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9E970" w14:textId="5A80BFEC" w:rsidR="00156BA8" w:rsidRPr="00297B2C" w:rsidRDefault="00156BA8" w:rsidP="00297B2C">
      <w:pPr>
        <w:jc w:val="both"/>
        <w:rPr>
          <w:b/>
          <w:bCs/>
        </w:rPr>
      </w:pPr>
      <w:r w:rsidRPr="00297B2C">
        <w:rPr>
          <w:b/>
          <w:bCs/>
        </w:rPr>
        <w:t>PEDİATRİK HASTADA TRAVMA YÖNETİMİ</w:t>
      </w:r>
    </w:p>
    <w:p w14:paraId="3B3687E9" w14:textId="3608C5AB" w:rsidR="00156BA8" w:rsidRPr="00297B2C" w:rsidRDefault="00156BA8" w:rsidP="00297B2C">
      <w:pPr>
        <w:jc w:val="both"/>
        <w:rPr>
          <w:b/>
          <w:bCs/>
        </w:rPr>
      </w:pPr>
    </w:p>
    <w:p w14:paraId="09940AAA" w14:textId="51C1A2A1" w:rsidR="00156BA8" w:rsidRDefault="00156BA8" w:rsidP="00297B2C">
      <w:pPr>
        <w:jc w:val="both"/>
      </w:pPr>
      <w:r>
        <w:t xml:space="preserve">Seminer </w:t>
      </w:r>
      <w:proofErr w:type="spellStart"/>
      <w:proofErr w:type="gramStart"/>
      <w:r>
        <w:t>Konusu:Pediatrik</w:t>
      </w:r>
      <w:proofErr w:type="spellEnd"/>
      <w:proofErr w:type="gramEnd"/>
      <w:r>
        <w:t xml:space="preserve"> hastada travma yönetimi</w:t>
      </w:r>
    </w:p>
    <w:p w14:paraId="0C88E244" w14:textId="21F88AE1" w:rsidR="00156BA8" w:rsidRDefault="00156BA8" w:rsidP="00297B2C">
      <w:pPr>
        <w:jc w:val="both"/>
      </w:pPr>
      <w:r>
        <w:t>Seminer Tarihi</w:t>
      </w:r>
      <w:r w:rsidR="00C359B8">
        <w:t xml:space="preserve"> ve </w:t>
      </w:r>
      <w:proofErr w:type="gramStart"/>
      <w:r w:rsidR="00C359B8">
        <w:t xml:space="preserve">Yeri </w:t>
      </w:r>
      <w:r>
        <w:t>:</w:t>
      </w:r>
      <w:proofErr w:type="gramEnd"/>
      <w:r>
        <w:t>21.02.2023</w:t>
      </w:r>
      <w:r w:rsidR="00C359B8">
        <w:t xml:space="preserve">  </w:t>
      </w:r>
    </w:p>
    <w:p w14:paraId="565538DD" w14:textId="1C9987EF" w:rsidR="00156BA8" w:rsidRDefault="00156BA8" w:rsidP="00297B2C">
      <w:pPr>
        <w:jc w:val="both"/>
      </w:pPr>
      <w:proofErr w:type="spellStart"/>
      <w:proofErr w:type="gramStart"/>
      <w:r>
        <w:t>Hazırlayan:Araş.Gör</w:t>
      </w:r>
      <w:proofErr w:type="gramEnd"/>
      <w:r>
        <w:t>.Dr.Erkan</w:t>
      </w:r>
      <w:proofErr w:type="spellEnd"/>
      <w:r>
        <w:t xml:space="preserve"> Kaya</w:t>
      </w:r>
    </w:p>
    <w:p w14:paraId="49008AA7" w14:textId="290535C0" w:rsidR="00156BA8" w:rsidRDefault="00156BA8" w:rsidP="00297B2C">
      <w:pPr>
        <w:jc w:val="both"/>
      </w:pPr>
      <w:proofErr w:type="spellStart"/>
      <w:proofErr w:type="gramStart"/>
      <w:r>
        <w:t>Danışman:Dr</w:t>
      </w:r>
      <w:proofErr w:type="gramEnd"/>
      <w:r>
        <w:t>.Öğr.Üyesi</w:t>
      </w:r>
      <w:proofErr w:type="spellEnd"/>
      <w:r>
        <w:t xml:space="preserve"> Gürkan Bozan</w:t>
      </w:r>
    </w:p>
    <w:p w14:paraId="47EBC949" w14:textId="18191520" w:rsidR="00C359B8" w:rsidRDefault="00C359B8" w:rsidP="00297B2C">
      <w:pPr>
        <w:jc w:val="both"/>
      </w:pPr>
    </w:p>
    <w:p w14:paraId="16652752" w14:textId="41A22DE0" w:rsidR="00156BA8" w:rsidRDefault="00156BA8" w:rsidP="00297B2C">
      <w:pPr>
        <w:jc w:val="both"/>
      </w:pPr>
    </w:p>
    <w:p w14:paraId="05C6C4B4" w14:textId="3574F2C6" w:rsidR="00156BA8" w:rsidRDefault="00156BA8" w:rsidP="00297B2C">
      <w:pPr>
        <w:jc w:val="both"/>
      </w:pPr>
    </w:p>
    <w:p w14:paraId="6546BD26" w14:textId="279DA3BF" w:rsidR="00156BA8" w:rsidRDefault="00156BA8" w:rsidP="00297B2C">
      <w:pPr>
        <w:jc w:val="both"/>
      </w:pPr>
    </w:p>
    <w:p w14:paraId="4CAE3CF6" w14:textId="77777777" w:rsidR="00BB4DE9" w:rsidRDefault="00BB4DE9" w:rsidP="00297B2C">
      <w:pPr>
        <w:jc w:val="both"/>
      </w:pPr>
    </w:p>
    <w:p w14:paraId="3D69A204" w14:textId="2D12213F" w:rsidR="007F11D9" w:rsidRPr="00CD79AB" w:rsidRDefault="00BB4DE9" w:rsidP="00CD79AB">
      <w:pPr>
        <w:rPr>
          <w:b/>
          <w:bCs/>
        </w:rPr>
      </w:pPr>
      <w:r w:rsidRPr="00CD79AB">
        <w:rPr>
          <w:b/>
          <w:bCs/>
        </w:rPr>
        <w:t xml:space="preserve">Pediatrik </w:t>
      </w:r>
      <w:r w:rsidR="008168D2" w:rsidRPr="00CD79AB">
        <w:rPr>
          <w:b/>
          <w:bCs/>
        </w:rPr>
        <w:t>Travma Epidemiyolojisi:</w:t>
      </w:r>
    </w:p>
    <w:p w14:paraId="133585D0" w14:textId="77777777" w:rsidR="000D63DD" w:rsidRPr="00CD79AB" w:rsidRDefault="000D63DD" w:rsidP="00CD79AB"/>
    <w:p w14:paraId="1BA763F9" w14:textId="7304FF2E" w:rsidR="00DA6FCE" w:rsidRPr="00CD79AB" w:rsidRDefault="0061580F" w:rsidP="00CD79AB">
      <w:pPr>
        <w:ind w:firstLine="708"/>
        <w:rPr>
          <w:rFonts w:eastAsiaTheme="minorHAnsi"/>
          <w:sz w:val="22"/>
          <w:szCs w:val="22"/>
        </w:rPr>
      </w:pPr>
      <w:r w:rsidRPr="00CD79AB">
        <w:rPr>
          <w:sz w:val="22"/>
          <w:szCs w:val="22"/>
        </w:rPr>
        <w:t>Pediatrik yaş mekanik travmaları çocukluk çağı hastalıklarının önemli bir kısmını oluşturmaktadır.</w:t>
      </w:r>
      <w:r w:rsidR="00297B2C" w:rsidRPr="00CD79AB">
        <w:rPr>
          <w:sz w:val="22"/>
          <w:szCs w:val="22"/>
        </w:rPr>
        <w:t xml:space="preserve"> </w:t>
      </w:r>
      <w:r w:rsidR="001425E7" w:rsidRPr="00CD79AB">
        <w:rPr>
          <w:sz w:val="22"/>
          <w:szCs w:val="22"/>
        </w:rPr>
        <w:t xml:space="preserve">ABD’ de </w:t>
      </w:r>
      <w:proofErr w:type="spellStart"/>
      <w:r w:rsidRPr="00CD79AB">
        <w:rPr>
          <w:sz w:val="22"/>
          <w:szCs w:val="22"/>
        </w:rPr>
        <w:t>istatistiklilere</w:t>
      </w:r>
      <w:proofErr w:type="spellEnd"/>
      <w:r w:rsidRPr="00CD79AB">
        <w:rPr>
          <w:sz w:val="22"/>
          <w:szCs w:val="22"/>
        </w:rPr>
        <w:t xml:space="preserve"> göre </w:t>
      </w:r>
      <w:r w:rsidR="001425E7" w:rsidRPr="00CD79AB">
        <w:rPr>
          <w:sz w:val="22"/>
          <w:szCs w:val="22"/>
        </w:rPr>
        <w:t xml:space="preserve">yılda 12.000 çocuk ve </w:t>
      </w:r>
      <w:proofErr w:type="spellStart"/>
      <w:r w:rsidR="001425E7" w:rsidRPr="00CD79AB">
        <w:rPr>
          <w:sz w:val="22"/>
          <w:szCs w:val="22"/>
        </w:rPr>
        <w:t>adölesan</w:t>
      </w:r>
      <w:proofErr w:type="spellEnd"/>
      <w:r w:rsidR="001425E7" w:rsidRPr="00CD79AB">
        <w:rPr>
          <w:sz w:val="22"/>
          <w:szCs w:val="22"/>
        </w:rPr>
        <w:t xml:space="preserve"> </w:t>
      </w:r>
      <w:r w:rsidR="00472677" w:rsidRPr="00CD79AB">
        <w:rPr>
          <w:sz w:val="22"/>
          <w:szCs w:val="22"/>
        </w:rPr>
        <w:t xml:space="preserve">kasıtsız ve kasıtlı </w:t>
      </w:r>
      <w:r w:rsidR="001425E7" w:rsidRPr="00CD79AB">
        <w:rPr>
          <w:sz w:val="22"/>
          <w:szCs w:val="22"/>
        </w:rPr>
        <w:t>travmaya maruz kal</w:t>
      </w:r>
      <w:r w:rsidR="00472677" w:rsidRPr="00CD79AB">
        <w:rPr>
          <w:sz w:val="22"/>
          <w:szCs w:val="22"/>
        </w:rPr>
        <w:t>arak ölmektedir</w:t>
      </w:r>
      <w:r w:rsidRPr="00CD79AB">
        <w:rPr>
          <w:sz w:val="22"/>
          <w:szCs w:val="22"/>
        </w:rPr>
        <w:t>.</w:t>
      </w:r>
      <w:r w:rsidR="00297B2C" w:rsidRPr="00CD79AB">
        <w:rPr>
          <w:sz w:val="22"/>
          <w:szCs w:val="22"/>
        </w:rPr>
        <w:t xml:space="preserve"> </w:t>
      </w:r>
      <w:r w:rsidRPr="00CD79AB">
        <w:rPr>
          <w:sz w:val="22"/>
          <w:szCs w:val="22"/>
        </w:rPr>
        <w:t>Bu travmaların ç</w:t>
      </w:r>
      <w:r w:rsidR="001425E7" w:rsidRPr="00CD79AB">
        <w:rPr>
          <w:sz w:val="22"/>
          <w:szCs w:val="22"/>
        </w:rPr>
        <w:t>oğunluğu</w:t>
      </w:r>
      <w:r w:rsidR="0002513E" w:rsidRPr="00CD79AB">
        <w:rPr>
          <w:sz w:val="22"/>
          <w:szCs w:val="22"/>
        </w:rPr>
        <w:t>nu</w:t>
      </w:r>
      <w:r w:rsidR="001425E7" w:rsidRPr="00CD79AB">
        <w:rPr>
          <w:sz w:val="22"/>
          <w:szCs w:val="22"/>
        </w:rPr>
        <w:t xml:space="preserve"> basit ve orta derece </w:t>
      </w:r>
      <w:r w:rsidRPr="00CD79AB">
        <w:rPr>
          <w:sz w:val="22"/>
          <w:szCs w:val="22"/>
        </w:rPr>
        <w:t>travmalar</w:t>
      </w:r>
      <w:r w:rsidR="0002513E" w:rsidRPr="00CD79AB">
        <w:rPr>
          <w:sz w:val="22"/>
          <w:szCs w:val="22"/>
        </w:rPr>
        <w:t xml:space="preserve"> oluşturmaktadır.</w:t>
      </w:r>
      <w:r w:rsidR="00A66CA3" w:rsidRPr="00CD79AB">
        <w:rPr>
          <w:rFonts w:eastAsiaTheme="minorEastAsia"/>
          <w:color w:val="000000" w:themeColor="text1"/>
          <w:kern w:val="24"/>
          <w:sz w:val="22"/>
          <w:szCs w:val="22"/>
        </w:rPr>
        <w:t xml:space="preserve"> Pediatrik travmalara bağlı ölümlerin</w:t>
      </w:r>
      <w:r w:rsidR="00A66CA3" w:rsidRPr="00CD79AB">
        <w:rPr>
          <w:sz w:val="22"/>
          <w:szCs w:val="22"/>
        </w:rPr>
        <w:t xml:space="preserve"> en çok 15-24 yaş arasında gerçekleştiği saptanmıştır.</w:t>
      </w:r>
      <w:r w:rsidR="00297B2C" w:rsidRPr="00CD79AB">
        <w:rPr>
          <w:sz w:val="22"/>
          <w:szCs w:val="22"/>
        </w:rPr>
        <w:t xml:space="preserve"> Gelişmiş ve gelişmekte olan ülkelerde</w:t>
      </w:r>
      <w:r w:rsidR="001425E7" w:rsidRPr="00CD79AB">
        <w:rPr>
          <w:sz w:val="22"/>
          <w:szCs w:val="22"/>
        </w:rPr>
        <w:t xml:space="preserve"> </w:t>
      </w:r>
      <w:r w:rsidR="00DA6FCE" w:rsidRPr="00CD79AB">
        <w:rPr>
          <w:sz w:val="22"/>
          <w:szCs w:val="22"/>
        </w:rPr>
        <w:t xml:space="preserve">travmalar </w:t>
      </w:r>
      <w:r w:rsidR="001425E7" w:rsidRPr="00CD79AB">
        <w:rPr>
          <w:sz w:val="22"/>
          <w:szCs w:val="22"/>
        </w:rPr>
        <w:t>önde gelen çocuk ölüm nedenlerin</w:t>
      </w:r>
      <w:r w:rsidR="0002513E" w:rsidRPr="00CD79AB">
        <w:rPr>
          <w:sz w:val="22"/>
          <w:szCs w:val="22"/>
        </w:rPr>
        <w:t>den birisidir</w:t>
      </w:r>
      <w:r w:rsidR="001425E7" w:rsidRPr="00CD79AB">
        <w:rPr>
          <w:sz w:val="22"/>
          <w:szCs w:val="22"/>
        </w:rPr>
        <w:t>.</w:t>
      </w:r>
      <w:r w:rsidR="00297B2C" w:rsidRPr="00CD79AB">
        <w:rPr>
          <w:sz w:val="22"/>
          <w:szCs w:val="22"/>
        </w:rPr>
        <w:t xml:space="preserve"> </w:t>
      </w:r>
      <w:r w:rsidR="00472677" w:rsidRPr="00CD79AB">
        <w:rPr>
          <w:sz w:val="22"/>
          <w:szCs w:val="22"/>
        </w:rPr>
        <w:t>Yaralanmalar ve zehirlenmeler ABD’de acil başvurularının önde gelen nedenlerindendir.</w:t>
      </w:r>
      <w:r w:rsidR="00297B2C" w:rsidRPr="00CD79AB">
        <w:rPr>
          <w:sz w:val="22"/>
          <w:szCs w:val="22"/>
        </w:rPr>
        <w:t xml:space="preserve"> </w:t>
      </w:r>
      <w:r w:rsidR="0002513E" w:rsidRPr="00CD79AB">
        <w:rPr>
          <w:sz w:val="22"/>
          <w:szCs w:val="22"/>
        </w:rPr>
        <w:t xml:space="preserve">Pediatrik travmaların </w:t>
      </w:r>
      <w:proofErr w:type="spellStart"/>
      <w:r w:rsidR="0002513E" w:rsidRPr="00CD79AB">
        <w:rPr>
          <w:sz w:val="22"/>
          <w:szCs w:val="22"/>
        </w:rPr>
        <w:t>m</w:t>
      </w:r>
      <w:r w:rsidR="001425E7" w:rsidRPr="00CD79AB">
        <w:rPr>
          <w:sz w:val="22"/>
          <w:szCs w:val="22"/>
        </w:rPr>
        <w:t>orbiditesi</w:t>
      </w:r>
      <w:proofErr w:type="spellEnd"/>
      <w:r w:rsidR="001425E7" w:rsidRPr="00CD79AB">
        <w:rPr>
          <w:sz w:val="22"/>
          <w:szCs w:val="22"/>
        </w:rPr>
        <w:t xml:space="preserve"> ve tıbbı maliyeti yüksek</w:t>
      </w:r>
      <w:r w:rsidR="0002513E" w:rsidRPr="00CD79AB">
        <w:rPr>
          <w:sz w:val="22"/>
          <w:szCs w:val="22"/>
        </w:rPr>
        <w:t>tir</w:t>
      </w:r>
      <w:r w:rsidR="001425E7" w:rsidRPr="00CD79AB">
        <w:rPr>
          <w:sz w:val="22"/>
          <w:szCs w:val="22"/>
        </w:rPr>
        <w:t>.</w:t>
      </w:r>
      <w:r w:rsidR="00297B2C" w:rsidRPr="00CD79AB">
        <w:rPr>
          <w:sz w:val="22"/>
          <w:szCs w:val="22"/>
        </w:rPr>
        <w:t xml:space="preserve"> </w:t>
      </w:r>
      <w:r w:rsidR="001425E7" w:rsidRPr="00CD79AB">
        <w:rPr>
          <w:sz w:val="22"/>
          <w:szCs w:val="22"/>
        </w:rPr>
        <w:t>Travma neden</w:t>
      </w:r>
      <w:r w:rsidR="0002513E" w:rsidRPr="00CD79AB">
        <w:rPr>
          <w:sz w:val="22"/>
          <w:szCs w:val="22"/>
        </w:rPr>
        <w:t>leri</w:t>
      </w:r>
      <w:r w:rsidR="001425E7" w:rsidRPr="00CD79AB">
        <w:rPr>
          <w:sz w:val="22"/>
          <w:szCs w:val="22"/>
        </w:rPr>
        <w:t xml:space="preserve"> çocu</w:t>
      </w:r>
      <w:r w:rsidR="0002513E" w:rsidRPr="00CD79AB">
        <w:rPr>
          <w:sz w:val="22"/>
          <w:szCs w:val="22"/>
        </w:rPr>
        <w:t>kların</w:t>
      </w:r>
      <w:r w:rsidR="001425E7" w:rsidRPr="00CD79AB">
        <w:rPr>
          <w:sz w:val="22"/>
          <w:szCs w:val="22"/>
        </w:rPr>
        <w:t xml:space="preserve"> yaşına bağlı olarak değişmektedir.</w:t>
      </w:r>
      <w:r w:rsidR="00297B2C" w:rsidRPr="00CD79AB">
        <w:rPr>
          <w:sz w:val="22"/>
          <w:szCs w:val="22"/>
        </w:rPr>
        <w:t xml:space="preserve"> </w:t>
      </w:r>
      <w:r w:rsidR="00603099" w:rsidRPr="00CD79AB">
        <w:rPr>
          <w:sz w:val="22"/>
          <w:szCs w:val="22"/>
        </w:rPr>
        <w:t>En sık travma nedenleri;</w:t>
      </w:r>
      <w:r w:rsidR="00297B2C" w:rsidRPr="00CD79AB">
        <w:rPr>
          <w:sz w:val="22"/>
          <w:szCs w:val="22"/>
        </w:rPr>
        <w:t xml:space="preserve"> </w:t>
      </w:r>
      <w:r w:rsidR="00603099" w:rsidRPr="00CD79AB">
        <w:rPr>
          <w:sz w:val="22"/>
          <w:szCs w:val="22"/>
        </w:rPr>
        <w:t>yüksekten düşme</w:t>
      </w:r>
      <w:r w:rsidR="00A66CA3" w:rsidRPr="00CD79AB">
        <w:rPr>
          <w:sz w:val="22"/>
          <w:szCs w:val="22"/>
        </w:rPr>
        <w:t xml:space="preserve"> ve </w:t>
      </w:r>
      <w:r w:rsidR="00603099" w:rsidRPr="00CD79AB">
        <w:rPr>
          <w:sz w:val="22"/>
          <w:szCs w:val="22"/>
        </w:rPr>
        <w:t>sert bir cismin çarpması</w:t>
      </w:r>
      <w:r w:rsidR="0002513E" w:rsidRPr="00CD79AB">
        <w:rPr>
          <w:sz w:val="22"/>
          <w:szCs w:val="22"/>
        </w:rPr>
        <w:t xml:space="preserve"> olarak belirlenmiştir</w:t>
      </w:r>
      <w:r w:rsidR="00603099" w:rsidRPr="00CD79AB">
        <w:rPr>
          <w:sz w:val="22"/>
          <w:szCs w:val="22"/>
        </w:rPr>
        <w:t>.</w:t>
      </w:r>
      <w:r w:rsidR="00297B2C" w:rsidRPr="00CD79AB">
        <w:rPr>
          <w:sz w:val="22"/>
          <w:szCs w:val="22"/>
        </w:rPr>
        <w:t xml:space="preserve"> </w:t>
      </w:r>
      <w:r w:rsidR="00603099" w:rsidRPr="00CD79AB">
        <w:rPr>
          <w:sz w:val="22"/>
          <w:szCs w:val="22"/>
        </w:rPr>
        <w:t xml:space="preserve">En sık yaralanmalar </w:t>
      </w:r>
      <w:r w:rsidR="00A66CA3" w:rsidRPr="00CD79AB">
        <w:rPr>
          <w:sz w:val="22"/>
          <w:szCs w:val="22"/>
        </w:rPr>
        <w:t>ise</w:t>
      </w:r>
      <w:r w:rsidR="00603099" w:rsidRPr="00CD79AB">
        <w:rPr>
          <w:sz w:val="22"/>
          <w:szCs w:val="22"/>
        </w:rPr>
        <w:t>;</w:t>
      </w:r>
      <w:r w:rsidR="00297B2C" w:rsidRPr="00CD79AB">
        <w:rPr>
          <w:sz w:val="22"/>
          <w:szCs w:val="22"/>
        </w:rPr>
        <w:t xml:space="preserve"> </w:t>
      </w:r>
      <w:r w:rsidR="00603099" w:rsidRPr="00CD79AB">
        <w:rPr>
          <w:sz w:val="22"/>
          <w:szCs w:val="22"/>
        </w:rPr>
        <w:t xml:space="preserve">açık yara </w:t>
      </w:r>
      <w:proofErr w:type="spellStart"/>
      <w:r w:rsidR="00603099" w:rsidRPr="00CD79AB">
        <w:rPr>
          <w:sz w:val="22"/>
          <w:szCs w:val="22"/>
        </w:rPr>
        <w:t>yüzeyel</w:t>
      </w:r>
      <w:proofErr w:type="spellEnd"/>
      <w:r w:rsidR="00603099" w:rsidRPr="00CD79AB">
        <w:rPr>
          <w:sz w:val="22"/>
          <w:szCs w:val="22"/>
        </w:rPr>
        <w:t xml:space="preserve"> yara ve kesi</w:t>
      </w:r>
      <w:r w:rsidR="0002513E" w:rsidRPr="00CD79AB">
        <w:rPr>
          <w:sz w:val="22"/>
          <w:szCs w:val="22"/>
        </w:rPr>
        <w:t>dir</w:t>
      </w:r>
      <w:r w:rsidR="00603099" w:rsidRPr="00CD79AB">
        <w:rPr>
          <w:sz w:val="22"/>
          <w:szCs w:val="22"/>
        </w:rPr>
        <w:t>.</w:t>
      </w:r>
      <w:r w:rsidR="00297B2C" w:rsidRPr="00CD79AB">
        <w:rPr>
          <w:sz w:val="22"/>
          <w:szCs w:val="22"/>
        </w:rPr>
        <w:t xml:space="preserve"> </w:t>
      </w:r>
      <w:r w:rsidR="00603099" w:rsidRPr="00CD79AB">
        <w:rPr>
          <w:sz w:val="22"/>
          <w:szCs w:val="22"/>
        </w:rPr>
        <w:t>Çıkıklar,</w:t>
      </w:r>
      <w:r w:rsidR="00297B2C" w:rsidRPr="00CD79AB">
        <w:rPr>
          <w:sz w:val="22"/>
          <w:szCs w:val="22"/>
        </w:rPr>
        <w:t xml:space="preserve"> </w:t>
      </w:r>
      <w:r w:rsidR="00603099" w:rsidRPr="00CD79AB">
        <w:rPr>
          <w:sz w:val="22"/>
          <w:szCs w:val="22"/>
        </w:rPr>
        <w:t>burkulma,</w:t>
      </w:r>
      <w:r w:rsidR="00297B2C" w:rsidRPr="00CD79AB">
        <w:rPr>
          <w:sz w:val="22"/>
          <w:szCs w:val="22"/>
        </w:rPr>
        <w:t xml:space="preserve"> </w:t>
      </w:r>
      <w:r w:rsidR="00603099" w:rsidRPr="00CD79AB">
        <w:rPr>
          <w:sz w:val="22"/>
          <w:szCs w:val="22"/>
        </w:rPr>
        <w:t>eklemde zorlanma,</w:t>
      </w:r>
      <w:r w:rsidR="00297B2C" w:rsidRPr="00CD79AB">
        <w:rPr>
          <w:sz w:val="22"/>
          <w:szCs w:val="22"/>
        </w:rPr>
        <w:t xml:space="preserve"> </w:t>
      </w:r>
      <w:r w:rsidR="00603099" w:rsidRPr="00CD79AB">
        <w:rPr>
          <w:sz w:val="22"/>
          <w:szCs w:val="22"/>
        </w:rPr>
        <w:t xml:space="preserve">üst ve alt </w:t>
      </w:r>
      <w:proofErr w:type="spellStart"/>
      <w:r w:rsidR="00603099" w:rsidRPr="00CD79AB">
        <w:rPr>
          <w:sz w:val="22"/>
          <w:szCs w:val="22"/>
        </w:rPr>
        <w:t>ekstremite</w:t>
      </w:r>
      <w:proofErr w:type="spellEnd"/>
      <w:r w:rsidR="00603099" w:rsidRPr="00CD79AB">
        <w:rPr>
          <w:sz w:val="22"/>
          <w:szCs w:val="22"/>
        </w:rPr>
        <w:t xml:space="preserve"> kırıkları (üst daha sık</w:t>
      </w:r>
      <w:proofErr w:type="gramStart"/>
      <w:r w:rsidR="00603099" w:rsidRPr="00CD79AB">
        <w:rPr>
          <w:sz w:val="22"/>
          <w:szCs w:val="22"/>
        </w:rPr>
        <w:t>),kafa</w:t>
      </w:r>
      <w:proofErr w:type="gramEnd"/>
      <w:r w:rsidR="00603099" w:rsidRPr="00CD79AB">
        <w:rPr>
          <w:sz w:val="22"/>
          <w:szCs w:val="22"/>
        </w:rPr>
        <w:t xml:space="preserve"> içi yaralanmalar,</w:t>
      </w:r>
      <w:r w:rsidR="00297B2C" w:rsidRPr="00CD79AB">
        <w:rPr>
          <w:sz w:val="22"/>
          <w:szCs w:val="22"/>
        </w:rPr>
        <w:t xml:space="preserve">  </w:t>
      </w:r>
      <w:r w:rsidR="00603099" w:rsidRPr="00CD79AB">
        <w:rPr>
          <w:sz w:val="22"/>
          <w:szCs w:val="22"/>
        </w:rPr>
        <w:t>yabancı cisim ve yanık</w:t>
      </w:r>
      <w:r w:rsidR="0002513E" w:rsidRPr="00CD79AB">
        <w:rPr>
          <w:sz w:val="22"/>
          <w:szCs w:val="22"/>
        </w:rPr>
        <w:t xml:space="preserve">lar en </w:t>
      </w:r>
      <w:r w:rsidR="00472677" w:rsidRPr="00CD79AB">
        <w:rPr>
          <w:sz w:val="22"/>
          <w:szCs w:val="22"/>
        </w:rPr>
        <w:t xml:space="preserve">sık pediatrik travmalar olarak sıralanabilir </w:t>
      </w:r>
      <w:r w:rsidR="00603099" w:rsidRPr="00CD79AB">
        <w:rPr>
          <w:sz w:val="22"/>
          <w:szCs w:val="22"/>
        </w:rPr>
        <w:t>.&lt;18 yaş</w:t>
      </w:r>
      <w:r w:rsidR="00472677" w:rsidRPr="00CD79AB">
        <w:rPr>
          <w:sz w:val="22"/>
          <w:szCs w:val="22"/>
        </w:rPr>
        <w:t xml:space="preserve"> grubu pediatrik</w:t>
      </w:r>
      <w:r w:rsidR="00A66CA3" w:rsidRPr="00CD79AB">
        <w:rPr>
          <w:sz w:val="22"/>
          <w:szCs w:val="22"/>
        </w:rPr>
        <w:t xml:space="preserve"> travma </w:t>
      </w:r>
      <w:r w:rsidR="00472677" w:rsidRPr="00CD79AB">
        <w:rPr>
          <w:sz w:val="22"/>
          <w:szCs w:val="22"/>
        </w:rPr>
        <w:t xml:space="preserve"> hastalar</w:t>
      </w:r>
      <w:r w:rsidR="00A66CA3" w:rsidRPr="00CD79AB">
        <w:rPr>
          <w:sz w:val="22"/>
          <w:szCs w:val="22"/>
        </w:rPr>
        <w:t>ın</w:t>
      </w:r>
      <w:r w:rsidR="00472677" w:rsidRPr="00CD79AB">
        <w:rPr>
          <w:sz w:val="22"/>
          <w:szCs w:val="22"/>
        </w:rPr>
        <w:t>da</w:t>
      </w:r>
      <w:r w:rsidR="00603099" w:rsidRPr="00CD79AB">
        <w:rPr>
          <w:sz w:val="22"/>
          <w:szCs w:val="22"/>
        </w:rPr>
        <w:t xml:space="preserve"> en sık hastaneye yatış nedeni kırıklar</w:t>
      </w:r>
      <w:r w:rsidR="00472677" w:rsidRPr="00CD79AB">
        <w:rPr>
          <w:sz w:val="22"/>
          <w:szCs w:val="22"/>
        </w:rPr>
        <w:t xml:space="preserve"> olarak belirlenmiştir.</w:t>
      </w:r>
    </w:p>
    <w:p w14:paraId="20F89897" w14:textId="36002550" w:rsidR="00FC34D6" w:rsidRDefault="00FC34D6" w:rsidP="00297B2C">
      <w:pPr>
        <w:jc w:val="both"/>
        <w:rPr>
          <w:rFonts w:cstheme="minorHAnsi"/>
        </w:rPr>
      </w:pPr>
    </w:p>
    <w:p w14:paraId="3EA44548" w14:textId="7051BD7E" w:rsidR="00FC34D6" w:rsidRPr="00CD79AB" w:rsidRDefault="00FC34D6" w:rsidP="00CD79AB">
      <w:pPr>
        <w:rPr>
          <w:b/>
          <w:bCs/>
        </w:rPr>
      </w:pPr>
      <w:r w:rsidRPr="00CD79AB">
        <w:rPr>
          <w:b/>
          <w:bCs/>
        </w:rPr>
        <w:t xml:space="preserve">Travmaların </w:t>
      </w:r>
      <w:r w:rsidR="008168D2" w:rsidRPr="00CD79AB">
        <w:rPr>
          <w:b/>
          <w:bCs/>
        </w:rPr>
        <w:t>Sınıflandırılması:</w:t>
      </w:r>
    </w:p>
    <w:p w14:paraId="17B5E269" w14:textId="5A0F438F" w:rsidR="00FC34D6" w:rsidRPr="00CD79AB" w:rsidRDefault="00FC34D6" w:rsidP="00CD79AB"/>
    <w:p w14:paraId="169FBC04" w14:textId="7923D61C" w:rsidR="00FC34D6" w:rsidRPr="00CD79AB" w:rsidRDefault="00FC34D6" w:rsidP="00CD79AB">
      <w:pPr>
        <w:rPr>
          <w:sz w:val="22"/>
          <w:szCs w:val="22"/>
        </w:rPr>
      </w:pPr>
      <w:r w:rsidRPr="00CD79AB">
        <w:rPr>
          <w:sz w:val="22"/>
          <w:szCs w:val="22"/>
        </w:rPr>
        <w:t xml:space="preserve">Çoklu </w:t>
      </w:r>
      <w:proofErr w:type="spellStart"/>
      <w:proofErr w:type="gramStart"/>
      <w:r w:rsidRPr="00CD79AB">
        <w:rPr>
          <w:sz w:val="22"/>
          <w:szCs w:val="22"/>
        </w:rPr>
        <w:t>travma:En</w:t>
      </w:r>
      <w:proofErr w:type="spellEnd"/>
      <w:proofErr w:type="gramEnd"/>
      <w:r w:rsidRPr="00CD79AB">
        <w:rPr>
          <w:sz w:val="22"/>
          <w:szCs w:val="22"/>
        </w:rPr>
        <w:t xml:space="preserve"> az 2 veya daha fazla v</w:t>
      </w:r>
      <w:r w:rsidR="00D6144F" w:rsidRPr="00CD79AB">
        <w:rPr>
          <w:sz w:val="22"/>
          <w:szCs w:val="22"/>
        </w:rPr>
        <w:t>ü</w:t>
      </w:r>
      <w:r w:rsidRPr="00CD79AB">
        <w:rPr>
          <w:sz w:val="22"/>
          <w:szCs w:val="22"/>
        </w:rPr>
        <w:t>c</w:t>
      </w:r>
      <w:r w:rsidR="00D6144F" w:rsidRPr="00CD79AB">
        <w:rPr>
          <w:sz w:val="22"/>
          <w:szCs w:val="22"/>
        </w:rPr>
        <w:t>u</w:t>
      </w:r>
      <w:r w:rsidRPr="00CD79AB">
        <w:rPr>
          <w:sz w:val="22"/>
          <w:szCs w:val="22"/>
        </w:rPr>
        <w:t>t bölgesinde belirgin yaralanma olması</w:t>
      </w:r>
      <w:r w:rsidR="00A66CA3" w:rsidRPr="00CD79AB">
        <w:rPr>
          <w:sz w:val="22"/>
          <w:szCs w:val="22"/>
        </w:rPr>
        <w:t>dır.</w:t>
      </w:r>
    </w:p>
    <w:p w14:paraId="2784A89C" w14:textId="04C112F3" w:rsidR="00FC34D6" w:rsidRPr="00CD79AB" w:rsidRDefault="00FC34D6" w:rsidP="00CD79AB">
      <w:pPr>
        <w:rPr>
          <w:sz w:val="22"/>
          <w:szCs w:val="22"/>
        </w:rPr>
      </w:pPr>
    </w:p>
    <w:p w14:paraId="7E00B6BC" w14:textId="1BD3DC9F" w:rsidR="00FC34D6" w:rsidRPr="00CD79AB" w:rsidRDefault="00FC34D6" w:rsidP="00CD79AB">
      <w:pPr>
        <w:rPr>
          <w:sz w:val="22"/>
          <w:szCs w:val="22"/>
        </w:rPr>
      </w:pPr>
      <w:r w:rsidRPr="00CD79AB">
        <w:rPr>
          <w:sz w:val="22"/>
          <w:szCs w:val="22"/>
        </w:rPr>
        <w:t xml:space="preserve">Lokalize </w:t>
      </w:r>
      <w:proofErr w:type="spellStart"/>
      <w:proofErr w:type="gramStart"/>
      <w:r w:rsidRPr="00CD79AB">
        <w:rPr>
          <w:sz w:val="22"/>
          <w:szCs w:val="22"/>
        </w:rPr>
        <w:t>travma:Sadece</w:t>
      </w:r>
      <w:proofErr w:type="spellEnd"/>
      <w:proofErr w:type="gramEnd"/>
      <w:r w:rsidRPr="00CD79AB">
        <w:rPr>
          <w:sz w:val="22"/>
          <w:szCs w:val="22"/>
        </w:rPr>
        <w:t xml:space="preserve"> bir anatomik bölgedeki yaralanmayı ifade eder</w:t>
      </w:r>
      <w:r w:rsidR="00A66CA3" w:rsidRPr="00CD79AB">
        <w:rPr>
          <w:sz w:val="22"/>
          <w:szCs w:val="22"/>
        </w:rPr>
        <w:t>.</w:t>
      </w:r>
      <w:r w:rsidRPr="00CD79AB">
        <w:rPr>
          <w:sz w:val="22"/>
          <w:szCs w:val="22"/>
        </w:rPr>
        <w:t>(kafa,</w:t>
      </w:r>
      <w:r w:rsidR="00297B2C" w:rsidRPr="00CD79AB">
        <w:rPr>
          <w:sz w:val="22"/>
          <w:szCs w:val="22"/>
        </w:rPr>
        <w:t xml:space="preserve"> </w:t>
      </w:r>
      <w:r w:rsidRPr="00CD79AB">
        <w:rPr>
          <w:sz w:val="22"/>
          <w:szCs w:val="22"/>
        </w:rPr>
        <w:t>boyun,</w:t>
      </w:r>
      <w:r w:rsidR="00297B2C" w:rsidRPr="00CD79AB">
        <w:rPr>
          <w:sz w:val="22"/>
          <w:szCs w:val="22"/>
        </w:rPr>
        <w:t xml:space="preserve"> </w:t>
      </w:r>
      <w:r w:rsidRPr="00CD79AB">
        <w:rPr>
          <w:sz w:val="22"/>
          <w:szCs w:val="22"/>
        </w:rPr>
        <w:t>göğüs,</w:t>
      </w:r>
      <w:r w:rsidR="00297B2C" w:rsidRPr="00CD79AB">
        <w:rPr>
          <w:sz w:val="22"/>
          <w:szCs w:val="22"/>
        </w:rPr>
        <w:t xml:space="preserve"> </w:t>
      </w:r>
      <w:proofErr w:type="spellStart"/>
      <w:r w:rsidRPr="00CD79AB">
        <w:rPr>
          <w:sz w:val="22"/>
          <w:szCs w:val="22"/>
        </w:rPr>
        <w:t>abdominal</w:t>
      </w:r>
      <w:proofErr w:type="spellEnd"/>
      <w:r w:rsidRPr="00CD79AB">
        <w:rPr>
          <w:sz w:val="22"/>
          <w:szCs w:val="22"/>
        </w:rPr>
        <w:t>,</w:t>
      </w:r>
      <w:r w:rsidR="00297B2C" w:rsidRPr="00CD79AB">
        <w:rPr>
          <w:sz w:val="22"/>
          <w:szCs w:val="22"/>
        </w:rPr>
        <w:t xml:space="preserve"> </w:t>
      </w:r>
      <w:proofErr w:type="spellStart"/>
      <w:r w:rsidRPr="00CD79AB">
        <w:rPr>
          <w:sz w:val="22"/>
          <w:szCs w:val="22"/>
        </w:rPr>
        <w:t>esktremiteler</w:t>
      </w:r>
      <w:proofErr w:type="spellEnd"/>
      <w:r w:rsidRPr="00CD79AB">
        <w:rPr>
          <w:sz w:val="22"/>
          <w:szCs w:val="22"/>
        </w:rPr>
        <w:t xml:space="preserve"> vb.)</w:t>
      </w:r>
    </w:p>
    <w:p w14:paraId="059B683D" w14:textId="2A240E95" w:rsidR="00FC34D6" w:rsidRPr="00CD79AB" w:rsidRDefault="00FC34D6" w:rsidP="00CD79AB">
      <w:pPr>
        <w:rPr>
          <w:sz w:val="22"/>
          <w:szCs w:val="22"/>
        </w:rPr>
      </w:pPr>
    </w:p>
    <w:p w14:paraId="44503EDF" w14:textId="29C389CB" w:rsidR="00FC34D6" w:rsidRPr="00CD79AB" w:rsidRDefault="00FC34D6" w:rsidP="00CD79AB">
      <w:pPr>
        <w:rPr>
          <w:sz w:val="22"/>
          <w:szCs w:val="22"/>
        </w:rPr>
      </w:pPr>
      <w:r w:rsidRPr="00CD79AB">
        <w:rPr>
          <w:sz w:val="22"/>
          <w:szCs w:val="22"/>
        </w:rPr>
        <w:t>Bazen yaralanmanın ne kadar yaygın olduğu başlangıçta anlaşılmayabilir;</w:t>
      </w:r>
      <w:r w:rsidR="00297B2C" w:rsidRPr="00CD79AB">
        <w:rPr>
          <w:sz w:val="22"/>
          <w:szCs w:val="22"/>
        </w:rPr>
        <w:t xml:space="preserve"> </w:t>
      </w:r>
      <w:r w:rsidRPr="00CD79AB">
        <w:rPr>
          <w:sz w:val="22"/>
          <w:szCs w:val="22"/>
        </w:rPr>
        <w:t>klinik tablo ilerleyen zamanda netle</w:t>
      </w:r>
      <w:r w:rsidR="008168D2" w:rsidRPr="00CD79AB">
        <w:rPr>
          <w:sz w:val="22"/>
          <w:szCs w:val="22"/>
        </w:rPr>
        <w:t>şir.</w:t>
      </w:r>
    </w:p>
    <w:p w14:paraId="2A84FB6B" w14:textId="4BB5E686" w:rsidR="008168D2" w:rsidRDefault="008168D2" w:rsidP="00297B2C">
      <w:pPr>
        <w:ind w:left="708"/>
        <w:jc w:val="both"/>
        <w:rPr>
          <w:rFonts w:cstheme="minorHAnsi"/>
        </w:rPr>
      </w:pPr>
    </w:p>
    <w:p w14:paraId="0836D6F9" w14:textId="4CDA101D" w:rsidR="008168D2" w:rsidRPr="00CD79AB" w:rsidRDefault="008168D2" w:rsidP="00297B2C">
      <w:pPr>
        <w:pStyle w:val="Balk4"/>
        <w:shd w:val="clear" w:color="auto" w:fill="FFFFFF"/>
        <w:spacing w:before="0" w:beforeAutospacing="0"/>
        <w:jc w:val="both"/>
        <w:rPr>
          <w:b w:val="0"/>
          <w:bCs w:val="0"/>
          <w:spacing w:val="5"/>
        </w:rPr>
      </w:pPr>
      <w:r w:rsidRPr="00CD79AB">
        <w:t xml:space="preserve">Pediatrik Travma Hastasına </w:t>
      </w:r>
      <w:proofErr w:type="spellStart"/>
      <w:r w:rsidRPr="00CD79AB">
        <w:t>Primer</w:t>
      </w:r>
      <w:proofErr w:type="spellEnd"/>
      <w:r w:rsidRPr="00CD79AB">
        <w:t xml:space="preserve"> Bakı</w:t>
      </w:r>
      <w:r w:rsidRPr="00CD79AB">
        <w:rPr>
          <w:spacing w:val="5"/>
        </w:rPr>
        <w:t xml:space="preserve"> </w:t>
      </w:r>
      <w:r w:rsidRPr="00CD79AB">
        <w:rPr>
          <w:b w:val="0"/>
          <w:bCs w:val="0"/>
          <w:spacing w:val="5"/>
        </w:rPr>
        <w:t>(</w:t>
      </w:r>
      <w:proofErr w:type="spellStart"/>
      <w:r w:rsidRPr="00CD79AB">
        <w:rPr>
          <w:b w:val="0"/>
          <w:bCs w:val="0"/>
          <w:spacing w:val="5"/>
        </w:rPr>
        <w:t>Airway</w:t>
      </w:r>
      <w:proofErr w:type="spellEnd"/>
      <w:r w:rsidRPr="00CD79AB">
        <w:rPr>
          <w:b w:val="0"/>
          <w:bCs w:val="0"/>
          <w:spacing w:val="5"/>
        </w:rPr>
        <w:t xml:space="preserve">, </w:t>
      </w:r>
      <w:proofErr w:type="spellStart"/>
      <w:r w:rsidRPr="00CD79AB">
        <w:rPr>
          <w:b w:val="0"/>
          <w:bCs w:val="0"/>
          <w:spacing w:val="5"/>
        </w:rPr>
        <w:t>Breathing</w:t>
      </w:r>
      <w:proofErr w:type="spellEnd"/>
      <w:r w:rsidRPr="00CD79AB">
        <w:rPr>
          <w:b w:val="0"/>
          <w:bCs w:val="0"/>
          <w:spacing w:val="5"/>
        </w:rPr>
        <w:t xml:space="preserve">, </w:t>
      </w:r>
      <w:proofErr w:type="spellStart"/>
      <w:r w:rsidRPr="00CD79AB">
        <w:rPr>
          <w:b w:val="0"/>
          <w:bCs w:val="0"/>
          <w:spacing w:val="5"/>
        </w:rPr>
        <w:t>Circulation</w:t>
      </w:r>
      <w:proofErr w:type="spellEnd"/>
      <w:r w:rsidRPr="00CD79AB">
        <w:rPr>
          <w:b w:val="0"/>
          <w:bCs w:val="0"/>
          <w:spacing w:val="5"/>
        </w:rPr>
        <w:t xml:space="preserve">, </w:t>
      </w:r>
      <w:proofErr w:type="spellStart"/>
      <w:r w:rsidRPr="00CD79AB">
        <w:rPr>
          <w:b w:val="0"/>
          <w:bCs w:val="0"/>
          <w:spacing w:val="5"/>
        </w:rPr>
        <w:t>Disability</w:t>
      </w:r>
      <w:proofErr w:type="spellEnd"/>
      <w:r w:rsidRPr="00CD79AB">
        <w:rPr>
          <w:b w:val="0"/>
          <w:bCs w:val="0"/>
          <w:spacing w:val="5"/>
        </w:rPr>
        <w:t xml:space="preserve">, </w:t>
      </w:r>
      <w:proofErr w:type="spellStart"/>
      <w:r w:rsidRPr="00CD79AB">
        <w:rPr>
          <w:b w:val="0"/>
          <w:bCs w:val="0"/>
          <w:spacing w:val="5"/>
        </w:rPr>
        <w:t>Exposure</w:t>
      </w:r>
      <w:proofErr w:type="spellEnd"/>
      <w:r w:rsidRPr="00CD79AB">
        <w:rPr>
          <w:b w:val="0"/>
          <w:bCs w:val="0"/>
          <w:spacing w:val="5"/>
        </w:rPr>
        <w:t>):</w:t>
      </w:r>
    </w:p>
    <w:p w14:paraId="2E312305" w14:textId="2E1938FB" w:rsidR="00250727" w:rsidRPr="00250727" w:rsidRDefault="00746933" w:rsidP="00C9019C">
      <w:pPr>
        <w:pStyle w:val="NormalWeb"/>
        <w:shd w:val="clear" w:color="auto" w:fill="FFFFFF"/>
        <w:spacing w:before="0" w:beforeAutospacing="0" w:after="450" w:afterAutospacing="0"/>
        <w:jc w:val="both"/>
        <w:rPr>
          <w:b/>
          <w:bCs/>
          <w:color w:val="000000"/>
          <w:spacing w:val="5"/>
          <w:sz w:val="22"/>
          <w:szCs w:val="22"/>
        </w:rPr>
      </w:pPr>
      <w:r w:rsidRPr="00CD79AB">
        <w:rPr>
          <w:rStyle w:val="Gl"/>
          <w:color w:val="000000"/>
          <w:spacing w:val="5"/>
          <w:sz w:val="22"/>
          <w:szCs w:val="22"/>
        </w:rPr>
        <w:t xml:space="preserve">A: </w:t>
      </w:r>
      <w:proofErr w:type="spellStart"/>
      <w:r w:rsidRPr="00CD79AB">
        <w:rPr>
          <w:rStyle w:val="Gl"/>
          <w:color w:val="000000"/>
          <w:spacing w:val="5"/>
          <w:sz w:val="22"/>
          <w:szCs w:val="22"/>
        </w:rPr>
        <w:t>Servikal</w:t>
      </w:r>
      <w:proofErr w:type="spellEnd"/>
      <w:r w:rsidRPr="00CD79AB">
        <w:rPr>
          <w:rStyle w:val="Gl"/>
          <w:color w:val="000000"/>
          <w:spacing w:val="5"/>
          <w:sz w:val="22"/>
          <w:szCs w:val="22"/>
        </w:rPr>
        <w:t xml:space="preserve"> omurga korumalı hava yolu</w:t>
      </w:r>
    </w:p>
    <w:p w14:paraId="3AC3E655" w14:textId="5BF60455" w:rsidR="00746933" w:rsidRPr="00AE5154" w:rsidRDefault="00A66CA3" w:rsidP="00297B2C">
      <w:pPr>
        <w:pStyle w:val="NormalWeb"/>
        <w:shd w:val="clear" w:color="auto" w:fill="FFFFFF"/>
        <w:spacing w:before="0" w:beforeAutospacing="0" w:after="450" w:afterAutospacing="0"/>
        <w:ind w:firstLine="708"/>
        <w:jc w:val="both"/>
        <w:rPr>
          <w:color w:val="000000"/>
          <w:spacing w:val="5"/>
          <w:sz w:val="22"/>
          <w:szCs w:val="22"/>
        </w:rPr>
      </w:pPr>
      <w:r w:rsidRPr="00AE5154">
        <w:rPr>
          <w:color w:val="000000"/>
          <w:spacing w:val="5"/>
          <w:sz w:val="22"/>
          <w:szCs w:val="22"/>
        </w:rPr>
        <w:t xml:space="preserve">Öncelikle eğer varsa hastanın </w:t>
      </w:r>
      <w:proofErr w:type="spellStart"/>
      <w:r w:rsidRPr="00AE5154">
        <w:rPr>
          <w:color w:val="000000"/>
          <w:spacing w:val="5"/>
          <w:sz w:val="22"/>
          <w:szCs w:val="22"/>
        </w:rPr>
        <w:t>s</w:t>
      </w:r>
      <w:r w:rsidR="00746933" w:rsidRPr="00AE5154">
        <w:rPr>
          <w:color w:val="000000"/>
          <w:spacing w:val="5"/>
          <w:sz w:val="22"/>
          <w:szCs w:val="22"/>
        </w:rPr>
        <w:t>ekresyonları</w:t>
      </w:r>
      <w:proofErr w:type="spellEnd"/>
      <w:r w:rsidR="00746933" w:rsidRPr="00AE5154">
        <w:rPr>
          <w:color w:val="000000"/>
          <w:spacing w:val="5"/>
          <w:sz w:val="22"/>
          <w:szCs w:val="22"/>
        </w:rPr>
        <w:t xml:space="preserve"> temizlenmeli</w:t>
      </w:r>
      <w:r w:rsidRPr="00AE5154">
        <w:rPr>
          <w:color w:val="000000"/>
          <w:spacing w:val="5"/>
          <w:sz w:val="22"/>
          <w:szCs w:val="22"/>
        </w:rPr>
        <w:t>dir</w:t>
      </w:r>
      <w:r w:rsidR="00746933" w:rsidRPr="00AE5154">
        <w:rPr>
          <w:color w:val="000000"/>
          <w:spacing w:val="5"/>
          <w:sz w:val="22"/>
          <w:szCs w:val="22"/>
        </w:rPr>
        <w:t xml:space="preserve">. </w:t>
      </w:r>
      <w:r w:rsidR="007070C1" w:rsidRPr="00AE5154">
        <w:rPr>
          <w:color w:val="000000"/>
          <w:spacing w:val="5"/>
          <w:sz w:val="22"/>
          <w:szCs w:val="22"/>
        </w:rPr>
        <w:t>Havayolu a</w:t>
      </w:r>
      <w:r w:rsidR="00746933" w:rsidRPr="00AE5154">
        <w:rPr>
          <w:color w:val="000000"/>
          <w:spacing w:val="5"/>
          <w:sz w:val="22"/>
          <w:szCs w:val="22"/>
        </w:rPr>
        <w:t xml:space="preserve">çıklığı ve acil </w:t>
      </w:r>
      <w:proofErr w:type="spellStart"/>
      <w:r w:rsidR="00746933" w:rsidRPr="00AE5154">
        <w:rPr>
          <w:color w:val="000000"/>
          <w:spacing w:val="5"/>
          <w:sz w:val="22"/>
          <w:szCs w:val="22"/>
        </w:rPr>
        <w:t>entübasyon</w:t>
      </w:r>
      <w:proofErr w:type="spellEnd"/>
      <w:r w:rsidR="007070C1" w:rsidRPr="00AE5154">
        <w:rPr>
          <w:color w:val="000000"/>
          <w:spacing w:val="5"/>
          <w:sz w:val="22"/>
          <w:szCs w:val="22"/>
        </w:rPr>
        <w:t xml:space="preserve"> değerlendirilmeli</w:t>
      </w:r>
      <w:r w:rsidR="00955A60" w:rsidRPr="00AE5154">
        <w:rPr>
          <w:color w:val="000000"/>
          <w:spacing w:val="5"/>
          <w:sz w:val="22"/>
          <w:szCs w:val="22"/>
        </w:rPr>
        <w:t>dir</w:t>
      </w:r>
      <w:r w:rsidR="00746933" w:rsidRPr="00AE5154">
        <w:rPr>
          <w:color w:val="000000"/>
          <w:spacing w:val="5"/>
          <w:sz w:val="22"/>
          <w:szCs w:val="22"/>
        </w:rPr>
        <w:t xml:space="preserve">. </w:t>
      </w:r>
      <w:proofErr w:type="spellStart"/>
      <w:r w:rsidR="00746933" w:rsidRPr="00AE5154">
        <w:rPr>
          <w:color w:val="000000"/>
          <w:spacing w:val="5"/>
          <w:sz w:val="22"/>
          <w:szCs w:val="22"/>
        </w:rPr>
        <w:t>Oksijenizasyona</w:t>
      </w:r>
      <w:proofErr w:type="spellEnd"/>
      <w:r w:rsidR="00746933" w:rsidRPr="00AE5154">
        <w:rPr>
          <w:color w:val="000000"/>
          <w:spacing w:val="5"/>
          <w:sz w:val="22"/>
          <w:szCs w:val="22"/>
        </w:rPr>
        <w:t xml:space="preserve"> odaklanı</w:t>
      </w:r>
      <w:r w:rsidR="00955A60" w:rsidRPr="00AE5154">
        <w:rPr>
          <w:color w:val="000000"/>
          <w:spacing w:val="5"/>
          <w:sz w:val="22"/>
          <w:szCs w:val="22"/>
        </w:rPr>
        <w:t>lmalıdır</w:t>
      </w:r>
      <w:r w:rsidR="00746933" w:rsidRPr="00AE5154">
        <w:rPr>
          <w:color w:val="000000"/>
          <w:spacing w:val="5"/>
          <w:sz w:val="22"/>
          <w:szCs w:val="22"/>
        </w:rPr>
        <w:t>.</w:t>
      </w:r>
      <w:r w:rsidR="00297B2C" w:rsidRPr="00AE5154">
        <w:rPr>
          <w:color w:val="000000"/>
          <w:spacing w:val="5"/>
          <w:sz w:val="22"/>
          <w:szCs w:val="22"/>
        </w:rPr>
        <w:t xml:space="preserve"> </w:t>
      </w:r>
      <w:r w:rsidR="00746933" w:rsidRPr="00AE5154">
        <w:rPr>
          <w:color w:val="000000"/>
          <w:spacing w:val="5"/>
          <w:sz w:val="22"/>
          <w:szCs w:val="22"/>
        </w:rPr>
        <w:t xml:space="preserve">Birçok pediatrik hasta oksijen ve balon valf </w:t>
      </w:r>
      <w:proofErr w:type="gramStart"/>
      <w:r w:rsidR="00746933" w:rsidRPr="00AE5154">
        <w:rPr>
          <w:color w:val="000000"/>
          <w:spacing w:val="5"/>
          <w:sz w:val="22"/>
          <w:szCs w:val="22"/>
        </w:rPr>
        <w:t>maske(</w:t>
      </w:r>
      <w:proofErr w:type="gramEnd"/>
      <w:r w:rsidR="00746933" w:rsidRPr="00AE5154">
        <w:rPr>
          <w:color w:val="000000"/>
          <w:spacing w:val="5"/>
          <w:sz w:val="22"/>
          <w:szCs w:val="22"/>
        </w:rPr>
        <w:t xml:space="preserve">BVM) kullanılarak </w:t>
      </w:r>
      <w:proofErr w:type="spellStart"/>
      <w:r w:rsidR="00746933" w:rsidRPr="00AE5154">
        <w:rPr>
          <w:color w:val="000000"/>
          <w:spacing w:val="5"/>
          <w:sz w:val="22"/>
          <w:szCs w:val="22"/>
        </w:rPr>
        <w:t>primer</w:t>
      </w:r>
      <w:proofErr w:type="spellEnd"/>
      <w:r w:rsidR="00746933" w:rsidRPr="00AE5154">
        <w:rPr>
          <w:color w:val="000000"/>
          <w:spacing w:val="5"/>
          <w:sz w:val="22"/>
          <w:szCs w:val="22"/>
        </w:rPr>
        <w:t xml:space="preserve"> bakıda oksijene edilebilir. Bu da </w:t>
      </w:r>
      <w:proofErr w:type="spellStart"/>
      <w:r w:rsidR="00746933" w:rsidRPr="00AE5154">
        <w:rPr>
          <w:color w:val="000000"/>
          <w:spacing w:val="5"/>
          <w:sz w:val="22"/>
          <w:szCs w:val="22"/>
        </w:rPr>
        <w:t>entübasyona</w:t>
      </w:r>
      <w:proofErr w:type="spellEnd"/>
      <w:r w:rsidR="00746933" w:rsidRPr="00AE5154">
        <w:rPr>
          <w:color w:val="000000"/>
          <w:spacing w:val="5"/>
          <w:sz w:val="22"/>
          <w:szCs w:val="22"/>
        </w:rPr>
        <w:t xml:space="preserve"> ya da ilaçları hazırlamada</w:t>
      </w:r>
      <w:r w:rsidR="00955A60" w:rsidRPr="00AE5154">
        <w:rPr>
          <w:color w:val="000000"/>
          <w:spacing w:val="5"/>
          <w:sz w:val="22"/>
          <w:szCs w:val="22"/>
        </w:rPr>
        <w:t>n</w:t>
      </w:r>
      <w:r w:rsidR="00746933" w:rsidRPr="00AE5154">
        <w:rPr>
          <w:color w:val="000000"/>
          <w:spacing w:val="5"/>
          <w:sz w:val="22"/>
          <w:szCs w:val="22"/>
        </w:rPr>
        <w:t xml:space="preserve"> zaman </w:t>
      </w:r>
      <w:proofErr w:type="spellStart"/>
      <w:proofErr w:type="gramStart"/>
      <w:r w:rsidR="00746933" w:rsidRPr="00AE5154">
        <w:rPr>
          <w:color w:val="000000"/>
          <w:spacing w:val="5"/>
          <w:sz w:val="22"/>
          <w:szCs w:val="22"/>
        </w:rPr>
        <w:t>kazandırabilir.Özellikle</w:t>
      </w:r>
      <w:proofErr w:type="spellEnd"/>
      <w:proofErr w:type="gramEnd"/>
      <w:r w:rsidR="00746933" w:rsidRPr="00AE5154">
        <w:rPr>
          <w:color w:val="000000"/>
          <w:spacing w:val="5"/>
          <w:sz w:val="22"/>
          <w:szCs w:val="22"/>
        </w:rPr>
        <w:t xml:space="preserve"> hastayı hareket ettirirken </w:t>
      </w:r>
      <w:proofErr w:type="spellStart"/>
      <w:r w:rsidR="00746933" w:rsidRPr="00AE5154">
        <w:rPr>
          <w:color w:val="000000"/>
          <w:spacing w:val="5"/>
          <w:sz w:val="22"/>
          <w:szCs w:val="22"/>
        </w:rPr>
        <w:t>servikal</w:t>
      </w:r>
      <w:proofErr w:type="spellEnd"/>
      <w:r w:rsidR="00746933" w:rsidRPr="00AE5154">
        <w:rPr>
          <w:color w:val="000000"/>
          <w:spacing w:val="5"/>
          <w:sz w:val="22"/>
          <w:szCs w:val="22"/>
        </w:rPr>
        <w:t xml:space="preserve"> omurga</w:t>
      </w:r>
      <w:r w:rsidR="00955A60" w:rsidRPr="00AE5154">
        <w:rPr>
          <w:color w:val="000000"/>
          <w:spacing w:val="5"/>
          <w:sz w:val="22"/>
          <w:szCs w:val="22"/>
        </w:rPr>
        <w:t>nın</w:t>
      </w:r>
      <w:r w:rsidR="00746933" w:rsidRPr="00AE5154">
        <w:rPr>
          <w:color w:val="000000"/>
          <w:spacing w:val="5"/>
          <w:sz w:val="22"/>
          <w:szCs w:val="22"/>
        </w:rPr>
        <w:t xml:space="preserve"> koru</w:t>
      </w:r>
      <w:r w:rsidR="00955A60" w:rsidRPr="00AE5154">
        <w:rPr>
          <w:color w:val="000000"/>
          <w:spacing w:val="5"/>
          <w:sz w:val="22"/>
          <w:szCs w:val="22"/>
        </w:rPr>
        <w:t>n</w:t>
      </w:r>
      <w:r w:rsidR="00746933" w:rsidRPr="00AE5154">
        <w:rPr>
          <w:color w:val="000000"/>
          <w:spacing w:val="5"/>
          <w:sz w:val="22"/>
          <w:szCs w:val="22"/>
        </w:rPr>
        <w:t>duğu</w:t>
      </w:r>
      <w:r w:rsidR="00955A60" w:rsidRPr="00AE5154">
        <w:rPr>
          <w:color w:val="000000"/>
          <w:spacing w:val="5"/>
          <w:sz w:val="22"/>
          <w:szCs w:val="22"/>
        </w:rPr>
        <w:t>na</w:t>
      </w:r>
      <w:r w:rsidR="00746933" w:rsidRPr="00AE5154">
        <w:rPr>
          <w:color w:val="000000"/>
          <w:spacing w:val="5"/>
          <w:sz w:val="22"/>
          <w:szCs w:val="22"/>
        </w:rPr>
        <w:t xml:space="preserve"> dikkat edi</w:t>
      </w:r>
      <w:r w:rsidR="00955A60" w:rsidRPr="00AE5154">
        <w:rPr>
          <w:color w:val="000000"/>
          <w:spacing w:val="5"/>
          <w:sz w:val="22"/>
          <w:szCs w:val="22"/>
        </w:rPr>
        <w:t>lmelidir</w:t>
      </w:r>
      <w:r w:rsidR="00746933" w:rsidRPr="00AE5154">
        <w:rPr>
          <w:color w:val="000000"/>
          <w:spacing w:val="5"/>
          <w:sz w:val="22"/>
          <w:szCs w:val="22"/>
        </w:rPr>
        <w:t xml:space="preserve">. Okul çağı ve ergen hastalar için </w:t>
      </w:r>
      <w:proofErr w:type="spellStart"/>
      <w:r w:rsidR="00746933" w:rsidRPr="00AE5154">
        <w:rPr>
          <w:color w:val="000000"/>
          <w:spacing w:val="5"/>
          <w:sz w:val="22"/>
          <w:szCs w:val="22"/>
        </w:rPr>
        <w:t>servikal</w:t>
      </w:r>
      <w:proofErr w:type="spellEnd"/>
      <w:r w:rsidR="00746933" w:rsidRPr="00AE5154">
        <w:rPr>
          <w:color w:val="000000"/>
          <w:spacing w:val="5"/>
          <w:sz w:val="22"/>
          <w:szCs w:val="22"/>
        </w:rPr>
        <w:t xml:space="preserve"> kollar </w:t>
      </w:r>
      <w:proofErr w:type="spellStart"/>
      <w:r w:rsidR="00746933" w:rsidRPr="00AE5154">
        <w:rPr>
          <w:color w:val="000000"/>
          <w:spacing w:val="5"/>
          <w:sz w:val="22"/>
          <w:szCs w:val="22"/>
        </w:rPr>
        <w:t>infant</w:t>
      </w:r>
      <w:proofErr w:type="spellEnd"/>
      <w:r w:rsidR="00746933" w:rsidRPr="00AE5154">
        <w:rPr>
          <w:color w:val="000000"/>
          <w:spacing w:val="5"/>
          <w:sz w:val="22"/>
          <w:szCs w:val="22"/>
        </w:rPr>
        <w:t xml:space="preserve"> ve küçük çocuklar içinse ek olarak yastıkçıklar ve bantlar kullanılmalıdır.</w:t>
      </w:r>
    </w:p>
    <w:p w14:paraId="63B1AE33" w14:textId="77777777" w:rsidR="00AE5154" w:rsidRDefault="00AE5154" w:rsidP="00297B2C">
      <w:pPr>
        <w:shd w:val="clear" w:color="auto" w:fill="FFFFFF"/>
        <w:spacing w:after="450"/>
        <w:jc w:val="both"/>
        <w:rPr>
          <w:b/>
          <w:bCs/>
          <w:color w:val="000000"/>
          <w:spacing w:val="5"/>
          <w:sz w:val="20"/>
          <w:szCs w:val="20"/>
        </w:rPr>
      </w:pPr>
    </w:p>
    <w:p w14:paraId="42D664B5" w14:textId="77777777" w:rsidR="00AE5154" w:rsidRDefault="00AE5154" w:rsidP="00297B2C">
      <w:pPr>
        <w:shd w:val="clear" w:color="auto" w:fill="FFFFFF"/>
        <w:spacing w:after="450"/>
        <w:jc w:val="both"/>
        <w:rPr>
          <w:b/>
          <w:bCs/>
          <w:color w:val="000000"/>
          <w:spacing w:val="5"/>
          <w:sz w:val="20"/>
          <w:szCs w:val="20"/>
        </w:rPr>
      </w:pPr>
    </w:p>
    <w:p w14:paraId="45755BDE" w14:textId="3274B87D" w:rsidR="00746933" w:rsidRPr="00AE5154" w:rsidRDefault="00746933" w:rsidP="00297B2C">
      <w:pPr>
        <w:shd w:val="clear" w:color="auto" w:fill="FFFFFF"/>
        <w:spacing w:after="450"/>
        <w:jc w:val="both"/>
        <w:rPr>
          <w:b/>
          <w:bCs/>
          <w:color w:val="000000"/>
          <w:spacing w:val="5"/>
          <w:sz w:val="22"/>
          <w:szCs w:val="22"/>
        </w:rPr>
      </w:pPr>
      <w:r w:rsidRPr="00AE5154">
        <w:rPr>
          <w:b/>
          <w:bCs/>
          <w:color w:val="000000"/>
          <w:spacing w:val="5"/>
          <w:sz w:val="22"/>
          <w:szCs w:val="22"/>
        </w:rPr>
        <w:lastRenderedPageBreak/>
        <w:t xml:space="preserve">Erken </w:t>
      </w:r>
      <w:proofErr w:type="spellStart"/>
      <w:r w:rsidRPr="00AE5154">
        <w:rPr>
          <w:b/>
          <w:bCs/>
          <w:color w:val="000000"/>
          <w:spacing w:val="5"/>
          <w:sz w:val="22"/>
          <w:szCs w:val="22"/>
        </w:rPr>
        <w:t>entübasyon</w:t>
      </w:r>
      <w:proofErr w:type="spellEnd"/>
      <w:r w:rsidRPr="00AE5154">
        <w:rPr>
          <w:b/>
          <w:bCs/>
          <w:color w:val="000000"/>
          <w:spacing w:val="5"/>
          <w:sz w:val="22"/>
          <w:szCs w:val="22"/>
        </w:rPr>
        <w:t xml:space="preserve"> </w:t>
      </w:r>
      <w:proofErr w:type="spellStart"/>
      <w:r w:rsidRPr="00AE5154">
        <w:rPr>
          <w:b/>
          <w:bCs/>
          <w:color w:val="000000"/>
          <w:spacing w:val="5"/>
          <w:sz w:val="22"/>
          <w:szCs w:val="22"/>
        </w:rPr>
        <w:t>endikasyonları</w:t>
      </w:r>
      <w:proofErr w:type="spellEnd"/>
      <w:r w:rsidR="00955A60" w:rsidRPr="00AE5154">
        <w:rPr>
          <w:b/>
          <w:bCs/>
          <w:color w:val="000000"/>
          <w:spacing w:val="5"/>
          <w:sz w:val="22"/>
          <w:szCs w:val="22"/>
        </w:rPr>
        <w:t>;</w:t>
      </w:r>
    </w:p>
    <w:p w14:paraId="42523E46" w14:textId="77777777" w:rsidR="00746933" w:rsidRPr="00AE5154" w:rsidRDefault="00746933" w:rsidP="00297B2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AE5154">
        <w:rPr>
          <w:color w:val="000000"/>
          <w:spacing w:val="5"/>
          <w:sz w:val="22"/>
          <w:szCs w:val="22"/>
        </w:rPr>
        <w:t>Basit manevralarla açılmayan havayolu tıkanıklıkları</w:t>
      </w:r>
    </w:p>
    <w:p w14:paraId="682BC91C" w14:textId="77777777" w:rsidR="00746933" w:rsidRPr="00AE5154" w:rsidRDefault="00746933" w:rsidP="00297B2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proofErr w:type="spellStart"/>
      <w:r w:rsidRPr="00AE5154">
        <w:rPr>
          <w:color w:val="000000"/>
          <w:spacing w:val="5"/>
          <w:sz w:val="22"/>
          <w:szCs w:val="22"/>
        </w:rPr>
        <w:t>Apne</w:t>
      </w:r>
      <w:proofErr w:type="spellEnd"/>
    </w:p>
    <w:p w14:paraId="72CF3486" w14:textId="77777777" w:rsidR="00746933" w:rsidRPr="00AE5154" w:rsidRDefault="00746933" w:rsidP="00297B2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AE5154">
        <w:rPr>
          <w:color w:val="000000"/>
          <w:spacing w:val="5"/>
          <w:sz w:val="22"/>
          <w:szCs w:val="22"/>
        </w:rPr>
        <w:t xml:space="preserve">Kardiyak </w:t>
      </w:r>
      <w:proofErr w:type="spellStart"/>
      <w:r w:rsidRPr="00AE5154">
        <w:rPr>
          <w:color w:val="000000"/>
          <w:spacing w:val="5"/>
          <w:sz w:val="22"/>
          <w:szCs w:val="22"/>
        </w:rPr>
        <w:t>arrest</w:t>
      </w:r>
      <w:proofErr w:type="spellEnd"/>
    </w:p>
    <w:p w14:paraId="121EF477" w14:textId="77777777" w:rsidR="00746933" w:rsidRPr="00AE5154" w:rsidRDefault="00746933" w:rsidP="00297B2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AE5154">
        <w:rPr>
          <w:color w:val="000000"/>
          <w:spacing w:val="5"/>
          <w:sz w:val="22"/>
          <w:szCs w:val="22"/>
        </w:rPr>
        <w:t xml:space="preserve">Şuurda </w:t>
      </w:r>
      <w:proofErr w:type="gramStart"/>
      <w:r w:rsidRPr="00AE5154">
        <w:rPr>
          <w:color w:val="000000"/>
          <w:spacing w:val="5"/>
          <w:sz w:val="22"/>
          <w:szCs w:val="22"/>
        </w:rPr>
        <w:t>kötüleşme(</w:t>
      </w:r>
      <w:proofErr w:type="gramEnd"/>
      <w:r w:rsidRPr="00AE5154">
        <w:rPr>
          <w:color w:val="000000"/>
          <w:spacing w:val="5"/>
          <w:sz w:val="22"/>
          <w:szCs w:val="22"/>
        </w:rPr>
        <w:t>hava yolu korunması)</w:t>
      </w:r>
    </w:p>
    <w:p w14:paraId="48952F67" w14:textId="77777777" w:rsidR="00746933" w:rsidRPr="00AE5154" w:rsidRDefault="00746933" w:rsidP="00297B2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AE5154">
        <w:rPr>
          <w:color w:val="000000"/>
          <w:spacing w:val="5"/>
          <w:sz w:val="22"/>
          <w:szCs w:val="22"/>
        </w:rPr>
        <w:t xml:space="preserve">Ciddi </w:t>
      </w:r>
      <w:proofErr w:type="spellStart"/>
      <w:r w:rsidRPr="00AE5154">
        <w:rPr>
          <w:color w:val="000000"/>
          <w:spacing w:val="5"/>
          <w:sz w:val="22"/>
          <w:szCs w:val="22"/>
        </w:rPr>
        <w:t>maksillofasiyal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travma</w:t>
      </w:r>
    </w:p>
    <w:p w14:paraId="1E4868C6" w14:textId="77777777" w:rsidR="00746933" w:rsidRPr="00AE5154" w:rsidRDefault="00746933" w:rsidP="00297B2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proofErr w:type="spellStart"/>
      <w:r w:rsidRPr="00AE5154">
        <w:rPr>
          <w:color w:val="000000"/>
          <w:spacing w:val="5"/>
          <w:sz w:val="22"/>
          <w:szCs w:val="22"/>
        </w:rPr>
        <w:t>İnhalasyon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yaralanması</w:t>
      </w:r>
    </w:p>
    <w:p w14:paraId="31A2E4F7" w14:textId="77777777" w:rsidR="00746933" w:rsidRPr="00AE5154" w:rsidRDefault="00746933" w:rsidP="00297B2C">
      <w:pPr>
        <w:shd w:val="clear" w:color="auto" w:fill="FFFFFF"/>
        <w:spacing w:after="450"/>
        <w:jc w:val="both"/>
        <w:rPr>
          <w:color w:val="000000"/>
          <w:spacing w:val="5"/>
        </w:rPr>
      </w:pPr>
      <w:r w:rsidRPr="00AE5154">
        <w:rPr>
          <w:b/>
          <w:bCs/>
          <w:color w:val="000000"/>
          <w:spacing w:val="5"/>
        </w:rPr>
        <w:t>B: Solunum</w:t>
      </w:r>
    </w:p>
    <w:p w14:paraId="5136B10B" w14:textId="39011E63" w:rsidR="00746933" w:rsidRPr="00AE5154" w:rsidRDefault="00746933" w:rsidP="00297B2C">
      <w:pPr>
        <w:shd w:val="clear" w:color="auto" w:fill="FFFFFF"/>
        <w:spacing w:after="450"/>
        <w:ind w:firstLine="708"/>
        <w:jc w:val="both"/>
        <w:rPr>
          <w:color w:val="000000"/>
          <w:spacing w:val="5"/>
          <w:sz w:val="22"/>
          <w:szCs w:val="22"/>
        </w:rPr>
      </w:pPr>
      <w:r w:rsidRPr="00AE5154">
        <w:rPr>
          <w:color w:val="000000"/>
          <w:spacing w:val="5"/>
          <w:sz w:val="22"/>
          <w:szCs w:val="22"/>
        </w:rPr>
        <w:t>Yeterli solunum</w:t>
      </w:r>
      <w:r w:rsidR="00955A60" w:rsidRPr="00AE5154">
        <w:rPr>
          <w:color w:val="000000"/>
          <w:spacing w:val="5"/>
          <w:sz w:val="22"/>
          <w:szCs w:val="22"/>
        </w:rPr>
        <w:t xml:space="preserve"> olup olmadığı</w:t>
      </w:r>
      <w:r w:rsidRPr="00AE5154">
        <w:rPr>
          <w:color w:val="000000"/>
          <w:spacing w:val="5"/>
          <w:sz w:val="22"/>
          <w:szCs w:val="22"/>
        </w:rPr>
        <w:t xml:space="preserve"> değerlendiri</w:t>
      </w:r>
      <w:r w:rsidR="00955A60" w:rsidRPr="00AE5154">
        <w:rPr>
          <w:color w:val="000000"/>
          <w:spacing w:val="5"/>
          <w:sz w:val="22"/>
          <w:szCs w:val="22"/>
        </w:rPr>
        <w:t>lmelidir</w:t>
      </w:r>
      <w:r w:rsidRPr="00AE5154">
        <w:rPr>
          <w:color w:val="000000"/>
          <w:spacing w:val="5"/>
          <w:sz w:val="22"/>
          <w:szCs w:val="22"/>
        </w:rPr>
        <w:t xml:space="preserve"> (</w:t>
      </w:r>
      <w:proofErr w:type="spellStart"/>
      <w:r w:rsidRPr="00AE5154">
        <w:rPr>
          <w:color w:val="000000"/>
          <w:spacing w:val="5"/>
          <w:sz w:val="22"/>
          <w:szCs w:val="22"/>
        </w:rPr>
        <w:t>spontan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AE5154">
        <w:rPr>
          <w:color w:val="000000"/>
          <w:spacing w:val="5"/>
          <w:sz w:val="22"/>
          <w:szCs w:val="22"/>
        </w:rPr>
        <w:t>effor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, solunum sesleri ve oksijen </w:t>
      </w:r>
      <w:proofErr w:type="spellStart"/>
      <w:r w:rsidRPr="00AE5154">
        <w:rPr>
          <w:color w:val="000000"/>
          <w:spacing w:val="5"/>
          <w:sz w:val="22"/>
          <w:szCs w:val="22"/>
        </w:rPr>
        <w:t>saturasyonu</w:t>
      </w:r>
      <w:proofErr w:type="spellEnd"/>
      <w:r w:rsidRPr="00AE5154">
        <w:rPr>
          <w:color w:val="000000"/>
          <w:spacing w:val="5"/>
          <w:sz w:val="22"/>
          <w:szCs w:val="22"/>
        </w:rPr>
        <w:t>). Pediatrik travmalı tüm hastalara oksijen veri</w:t>
      </w:r>
      <w:r w:rsidR="00955A60" w:rsidRPr="00AE5154">
        <w:rPr>
          <w:color w:val="000000"/>
          <w:spacing w:val="5"/>
          <w:sz w:val="22"/>
          <w:szCs w:val="22"/>
        </w:rPr>
        <w:t>lmelidir</w:t>
      </w:r>
      <w:r w:rsidRPr="00AE5154">
        <w:rPr>
          <w:color w:val="000000"/>
          <w:spacing w:val="5"/>
          <w:sz w:val="22"/>
          <w:szCs w:val="22"/>
        </w:rPr>
        <w:t>. </w:t>
      </w:r>
      <w:r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Çocuklar çok hızlı </w:t>
      </w:r>
      <w:proofErr w:type="spellStart"/>
      <w:r w:rsidRPr="00AE5154">
        <w:rPr>
          <w:color w:val="000000"/>
          <w:spacing w:val="5"/>
          <w:sz w:val="22"/>
          <w:szCs w:val="22"/>
          <w:shd w:val="clear" w:color="auto" w:fill="FFFFFF"/>
        </w:rPr>
        <w:t>desatüre</w:t>
      </w:r>
      <w:proofErr w:type="spellEnd"/>
      <w:r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 ol</w:t>
      </w:r>
      <w:r w:rsidR="00955A60" w:rsidRPr="00AE5154">
        <w:rPr>
          <w:color w:val="000000"/>
          <w:spacing w:val="5"/>
          <w:sz w:val="22"/>
          <w:szCs w:val="22"/>
          <w:shd w:val="clear" w:color="auto" w:fill="FFFFFF"/>
        </w:rPr>
        <w:t>abilirler</w:t>
      </w:r>
      <w:r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 ve </w:t>
      </w:r>
      <w:r w:rsidR="00955A60"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pediatrik travma hastasını </w:t>
      </w:r>
      <w:proofErr w:type="spellStart"/>
      <w:r w:rsidRPr="00AE5154">
        <w:rPr>
          <w:color w:val="000000"/>
          <w:spacing w:val="5"/>
          <w:sz w:val="22"/>
          <w:szCs w:val="22"/>
          <w:shd w:val="clear" w:color="auto" w:fill="FFFFFF"/>
        </w:rPr>
        <w:t>hipoksiden</w:t>
      </w:r>
      <w:proofErr w:type="spellEnd"/>
      <w:r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 korumak çok önemlidir.</w:t>
      </w:r>
    </w:p>
    <w:p w14:paraId="43389208" w14:textId="640922C6" w:rsidR="00746933" w:rsidRPr="00746933" w:rsidRDefault="00746933" w:rsidP="00297B2C">
      <w:pPr>
        <w:shd w:val="clear" w:color="auto" w:fill="FFFFFF"/>
        <w:spacing w:after="450"/>
        <w:jc w:val="both"/>
        <w:rPr>
          <w:rFonts w:ascii="Open Sans" w:hAnsi="Open Sans" w:cs="Open Sans"/>
          <w:color w:val="000000"/>
          <w:spacing w:val="5"/>
          <w:sz w:val="20"/>
          <w:szCs w:val="20"/>
        </w:rPr>
      </w:pPr>
      <w:r w:rsidRPr="00AE5154">
        <w:rPr>
          <w:color w:val="000000"/>
          <w:spacing w:val="5"/>
          <w:sz w:val="22"/>
          <w:szCs w:val="22"/>
          <w:u w:val="single"/>
        </w:rPr>
        <w:t xml:space="preserve">Oksijen </w:t>
      </w:r>
      <w:proofErr w:type="spellStart"/>
      <w:proofErr w:type="gramStart"/>
      <w:r w:rsidRPr="00AE5154">
        <w:rPr>
          <w:color w:val="000000"/>
          <w:spacing w:val="5"/>
          <w:sz w:val="22"/>
          <w:szCs w:val="22"/>
          <w:u w:val="single"/>
        </w:rPr>
        <w:t>verilmesi</w:t>
      </w:r>
      <w:r w:rsidR="00291217" w:rsidRPr="00AE5154">
        <w:rPr>
          <w:color w:val="000000"/>
          <w:spacing w:val="5"/>
          <w:sz w:val="22"/>
          <w:szCs w:val="22"/>
        </w:rPr>
        <w:t>;</w:t>
      </w:r>
      <w:r w:rsidRPr="00AE5154">
        <w:rPr>
          <w:color w:val="000000"/>
          <w:spacing w:val="5"/>
          <w:sz w:val="22"/>
          <w:szCs w:val="22"/>
        </w:rPr>
        <w:t>Büyük</w:t>
      </w:r>
      <w:proofErr w:type="spellEnd"/>
      <w:proofErr w:type="gramEnd"/>
      <w:r w:rsidRPr="00AE5154">
        <w:rPr>
          <w:color w:val="000000"/>
          <w:spacing w:val="5"/>
          <w:sz w:val="22"/>
          <w:szCs w:val="22"/>
        </w:rPr>
        <w:t xml:space="preserve"> çocuklara maske ile 6-10 l/</w:t>
      </w:r>
      <w:proofErr w:type="spellStart"/>
      <w:r w:rsidRPr="00AE5154">
        <w:rPr>
          <w:color w:val="000000"/>
          <w:spacing w:val="5"/>
          <w:sz w:val="22"/>
          <w:szCs w:val="22"/>
        </w:rPr>
        <w:t>dk</w:t>
      </w:r>
      <w:r w:rsidR="00291217" w:rsidRPr="00AE5154">
        <w:rPr>
          <w:color w:val="000000"/>
          <w:spacing w:val="5"/>
          <w:sz w:val="22"/>
          <w:szCs w:val="22"/>
        </w:rPr>
        <w:t>,n</w:t>
      </w:r>
      <w:r w:rsidRPr="00AE5154">
        <w:rPr>
          <w:color w:val="000000"/>
          <w:spacing w:val="5"/>
          <w:sz w:val="22"/>
          <w:szCs w:val="22"/>
        </w:rPr>
        <w:t>azal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ya da maske ile</w:t>
      </w:r>
      <w:r w:rsidR="00250727">
        <w:rPr>
          <w:color w:val="000000"/>
          <w:spacing w:val="5"/>
          <w:sz w:val="22"/>
          <w:szCs w:val="22"/>
        </w:rPr>
        <w:t>;</w:t>
      </w:r>
      <w:r w:rsidR="00291217">
        <w:rPr>
          <w:rFonts w:ascii="Open Sans" w:hAnsi="Open Sans" w:cs="Open Sans"/>
          <w:color w:val="000000"/>
          <w:spacing w:val="5"/>
          <w:sz w:val="20"/>
          <w:szCs w:val="20"/>
        </w:rPr>
        <w:t xml:space="preserve"> </w:t>
      </w:r>
    </w:p>
    <w:p w14:paraId="6C47214F" w14:textId="77777777" w:rsidR="00746933" w:rsidRPr="00AE5154" w:rsidRDefault="00746933" w:rsidP="00C9019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proofErr w:type="spellStart"/>
      <w:r w:rsidRPr="00AE5154">
        <w:rPr>
          <w:color w:val="000000"/>
          <w:spacing w:val="5"/>
          <w:sz w:val="22"/>
          <w:szCs w:val="22"/>
        </w:rPr>
        <w:t>İnfant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veya &lt;2 yaş 2 l/</w:t>
      </w:r>
      <w:proofErr w:type="spellStart"/>
      <w:r w:rsidRPr="00AE5154">
        <w:rPr>
          <w:color w:val="000000"/>
          <w:spacing w:val="5"/>
          <w:sz w:val="22"/>
          <w:szCs w:val="22"/>
        </w:rPr>
        <w:t>dk</w:t>
      </w:r>
      <w:proofErr w:type="spellEnd"/>
    </w:p>
    <w:p w14:paraId="7FD5BCD2" w14:textId="3CD7C8DF" w:rsidR="00746933" w:rsidRPr="00AE5154" w:rsidRDefault="00746933" w:rsidP="00C9019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AE5154">
        <w:rPr>
          <w:color w:val="000000"/>
          <w:spacing w:val="5"/>
          <w:sz w:val="22"/>
          <w:szCs w:val="22"/>
        </w:rPr>
        <w:t>&gt;2 yaş 4 l/</w:t>
      </w:r>
      <w:proofErr w:type="spellStart"/>
      <w:r w:rsidRPr="00AE5154">
        <w:rPr>
          <w:color w:val="000000"/>
          <w:spacing w:val="5"/>
          <w:sz w:val="22"/>
          <w:szCs w:val="22"/>
        </w:rPr>
        <w:t>dk</w:t>
      </w:r>
      <w:proofErr w:type="spellEnd"/>
    </w:p>
    <w:p w14:paraId="7581A372" w14:textId="3771A667" w:rsidR="00291217" w:rsidRPr="00AE5154" w:rsidRDefault="00291217" w:rsidP="00330F2B">
      <w:pPr>
        <w:shd w:val="clear" w:color="auto" w:fill="FFFFFF"/>
        <w:spacing w:after="450"/>
        <w:ind w:firstLine="708"/>
        <w:jc w:val="both"/>
        <w:rPr>
          <w:color w:val="000000"/>
          <w:spacing w:val="5"/>
          <w:sz w:val="22"/>
          <w:szCs w:val="22"/>
        </w:rPr>
      </w:pPr>
      <w:r w:rsidRPr="00AE5154">
        <w:rPr>
          <w:color w:val="000000"/>
          <w:spacing w:val="5"/>
          <w:sz w:val="22"/>
          <w:szCs w:val="22"/>
        </w:rPr>
        <w:t xml:space="preserve">Eğer pediatrik travma hastası alanda </w:t>
      </w:r>
      <w:proofErr w:type="spellStart"/>
      <w:r w:rsidRPr="00AE5154">
        <w:rPr>
          <w:color w:val="000000"/>
          <w:spacing w:val="5"/>
          <w:sz w:val="22"/>
          <w:szCs w:val="22"/>
        </w:rPr>
        <w:t>entübe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edilmişse her zaman </w:t>
      </w:r>
      <w:proofErr w:type="spellStart"/>
      <w:r w:rsidRPr="00AE5154">
        <w:rPr>
          <w:color w:val="000000"/>
          <w:spacing w:val="5"/>
          <w:sz w:val="22"/>
          <w:szCs w:val="22"/>
        </w:rPr>
        <w:t>bilateral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dinle</w:t>
      </w:r>
      <w:r w:rsidR="00955A60" w:rsidRPr="00AE5154">
        <w:rPr>
          <w:color w:val="000000"/>
          <w:spacing w:val="5"/>
          <w:sz w:val="22"/>
          <w:szCs w:val="22"/>
        </w:rPr>
        <w:t>nmeli</w:t>
      </w:r>
      <w:r w:rsidRPr="00AE5154">
        <w:rPr>
          <w:color w:val="000000"/>
          <w:spacing w:val="5"/>
          <w:sz w:val="22"/>
          <w:szCs w:val="22"/>
        </w:rPr>
        <w:t xml:space="preserve"> ve tüpün yeri</w:t>
      </w:r>
      <w:r w:rsidR="00955A60" w:rsidRPr="00AE5154">
        <w:rPr>
          <w:color w:val="000000"/>
          <w:spacing w:val="5"/>
          <w:sz w:val="22"/>
          <w:szCs w:val="22"/>
        </w:rPr>
        <w:t xml:space="preserve"> kontrol edilmelidir</w:t>
      </w:r>
      <w:r w:rsidRPr="00AE5154">
        <w:rPr>
          <w:color w:val="000000"/>
          <w:spacing w:val="5"/>
          <w:sz w:val="22"/>
          <w:szCs w:val="22"/>
        </w:rPr>
        <w:t>.</w:t>
      </w:r>
    </w:p>
    <w:p w14:paraId="0968352B" w14:textId="77777777" w:rsidR="00291217" w:rsidRPr="00AE5154" w:rsidRDefault="00291217" w:rsidP="00297B2C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proofErr w:type="spellStart"/>
      <w:r w:rsidRPr="00AE5154">
        <w:rPr>
          <w:color w:val="000000"/>
          <w:spacing w:val="5"/>
          <w:sz w:val="22"/>
          <w:szCs w:val="22"/>
        </w:rPr>
        <w:t>Trakeanın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kısa boyu nedeniyle, sağ bronş </w:t>
      </w:r>
      <w:proofErr w:type="spellStart"/>
      <w:r w:rsidRPr="00AE5154">
        <w:rPr>
          <w:color w:val="000000"/>
          <w:spacing w:val="5"/>
          <w:sz w:val="22"/>
          <w:szCs w:val="22"/>
        </w:rPr>
        <w:t>entübasyonu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çocuklarda sık görülür.</w:t>
      </w:r>
    </w:p>
    <w:p w14:paraId="7DCC63B2" w14:textId="2290F5F1" w:rsidR="00291217" w:rsidRPr="00AE5154" w:rsidRDefault="00291217" w:rsidP="00297B2C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AE5154">
        <w:rPr>
          <w:color w:val="000000"/>
          <w:spacing w:val="5"/>
          <w:sz w:val="22"/>
          <w:szCs w:val="22"/>
        </w:rPr>
        <w:t xml:space="preserve">Sağ </w:t>
      </w:r>
      <w:proofErr w:type="spellStart"/>
      <w:r w:rsidRPr="00AE5154">
        <w:rPr>
          <w:color w:val="000000"/>
          <w:spacing w:val="5"/>
          <w:sz w:val="22"/>
          <w:szCs w:val="22"/>
        </w:rPr>
        <w:t>toraksta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solunum seslerinde azalması varsa daima bu düşü</w:t>
      </w:r>
      <w:r w:rsidR="00194A0F" w:rsidRPr="00AE5154">
        <w:rPr>
          <w:color w:val="000000"/>
          <w:spacing w:val="5"/>
          <w:sz w:val="22"/>
          <w:szCs w:val="22"/>
        </w:rPr>
        <w:t>nülmelidir</w:t>
      </w:r>
      <w:r w:rsidRPr="00AE5154">
        <w:rPr>
          <w:color w:val="000000"/>
          <w:spacing w:val="5"/>
          <w:sz w:val="22"/>
          <w:szCs w:val="22"/>
        </w:rPr>
        <w:t>.</w:t>
      </w:r>
    </w:p>
    <w:p w14:paraId="2519A2E5" w14:textId="54AE17A5" w:rsidR="00291217" w:rsidRPr="00AE5154" w:rsidRDefault="00291217" w:rsidP="00297B2C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AE5154">
        <w:rPr>
          <w:color w:val="000000"/>
          <w:spacing w:val="5"/>
          <w:sz w:val="22"/>
          <w:szCs w:val="22"/>
        </w:rPr>
        <w:t xml:space="preserve">Hastanın </w:t>
      </w:r>
      <w:proofErr w:type="spellStart"/>
      <w:r w:rsidRPr="00AE5154">
        <w:rPr>
          <w:color w:val="000000"/>
          <w:spacing w:val="5"/>
          <w:sz w:val="22"/>
          <w:szCs w:val="22"/>
        </w:rPr>
        <w:t>end-tidal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CO</w:t>
      </w:r>
      <w:r w:rsidRPr="00AE5154">
        <w:rPr>
          <w:color w:val="000000"/>
          <w:spacing w:val="5"/>
          <w:sz w:val="22"/>
          <w:szCs w:val="22"/>
          <w:vertAlign w:val="subscript"/>
        </w:rPr>
        <w:t>2</w:t>
      </w:r>
      <w:r w:rsidRPr="00AE5154">
        <w:rPr>
          <w:color w:val="000000"/>
          <w:spacing w:val="5"/>
          <w:sz w:val="22"/>
          <w:szCs w:val="22"/>
        </w:rPr>
        <w:t xml:space="preserve"> değeri sürekli </w:t>
      </w:r>
      <w:proofErr w:type="spellStart"/>
      <w:r w:rsidRPr="00AE5154">
        <w:rPr>
          <w:color w:val="000000"/>
          <w:spacing w:val="5"/>
          <w:sz w:val="22"/>
          <w:szCs w:val="22"/>
        </w:rPr>
        <w:t>monitörize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edi</w:t>
      </w:r>
      <w:r w:rsidR="00194A0F" w:rsidRPr="00AE5154">
        <w:rPr>
          <w:color w:val="000000"/>
          <w:spacing w:val="5"/>
          <w:sz w:val="22"/>
          <w:szCs w:val="22"/>
        </w:rPr>
        <w:t>lmelidir.</w:t>
      </w:r>
    </w:p>
    <w:p w14:paraId="638AEF26" w14:textId="57C7C548" w:rsidR="00291217" w:rsidRPr="00AE5154" w:rsidRDefault="00291217" w:rsidP="00250727">
      <w:pPr>
        <w:shd w:val="clear" w:color="auto" w:fill="FFFFFF"/>
        <w:spacing w:after="450"/>
        <w:ind w:firstLine="708"/>
        <w:jc w:val="both"/>
        <w:rPr>
          <w:color w:val="000000"/>
          <w:spacing w:val="5"/>
          <w:sz w:val="22"/>
          <w:szCs w:val="22"/>
        </w:rPr>
      </w:pPr>
      <w:r w:rsidRPr="00AE5154">
        <w:rPr>
          <w:color w:val="000000"/>
          <w:spacing w:val="5"/>
          <w:sz w:val="22"/>
          <w:szCs w:val="22"/>
        </w:rPr>
        <w:t xml:space="preserve">Mide </w:t>
      </w:r>
      <w:proofErr w:type="spellStart"/>
      <w:r w:rsidRPr="00AE5154">
        <w:rPr>
          <w:color w:val="000000"/>
          <w:spacing w:val="5"/>
          <w:sz w:val="22"/>
          <w:szCs w:val="22"/>
        </w:rPr>
        <w:t>dekompresyonu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için özellikle de </w:t>
      </w:r>
      <w:proofErr w:type="spellStart"/>
      <w:r w:rsidRPr="00AE5154">
        <w:rPr>
          <w:color w:val="000000"/>
          <w:spacing w:val="5"/>
          <w:sz w:val="22"/>
          <w:szCs w:val="22"/>
        </w:rPr>
        <w:t>ventilasyonda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zorlanan ya da </w:t>
      </w:r>
      <w:proofErr w:type="spellStart"/>
      <w:r w:rsidRPr="00AE5154">
        <w:rPr>
          <w:color w:val="000000"/>
          <w:spacing w:val="5"/>
          <w:sz w:val="22"/>
          <w:szCs w:val="22"/>
        </w:rPr>
        <w:t>BVM’den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AE5154">
        <w:rPr>
          <w:color w:val="000000"/>
          <w:spacing w:val="5"/>
          <w:sz w:val="22"/>
          <w:szCs w:val="22"/>
        </w:rPr>
        <w:t>distandü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olmuş çocuklarda </w:t>
      </w:r>
      <w:proofErr w:type="spellStart"/>
      <w:r w:rsidRPr="00AE5154">
        <w:rPr>
          <w:color w:val="000000"/>
          <w:spacing w:val="5"/>
          <w:sz w:val="22"/>
          <w:szCs w:val="22"/>
        </w:rPr>
        <w:t>nazogastrik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tüp takı</w:t>
      </w:r>
      <w:r w:rsidR="00194A0F" w:rsidRPr="00AE5154">
        <w:rPr>
          <w:color w:val="000000"/>
          <w:spacing w:val="5"/>
          <w:sz w:val="22"/>
          <w:szCs w:val="22"/>
        </w:rPr>
        <w:t>lmalıdır</w:t>
      </w:r>
      <w:r w:rsidRPr="00AE5154">
        <w:rPr>
          <w:color w:val="000000"/>
          <w:spacing w:val="5"/>
          <w:sz w:val="22"/>
          <w:szCs w:val="22"/>
        </w:rPr>
        <w:t xml:space="preserve">. </w:t>
      </w:r>
      <w:proofErr w:type="spellStart"/>
      <w:r w:rsidRPr="00AE5154">
        <w:rPr>
          <w:color w:val="000000"/>
          <w:spacing w:val="5"/>
          <w:sz w:val="22"/>
          <w:szCs w:val="22"/>
        </w:rPr>
        <w:t>Distandü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bir mide nefes almayı </w:t>
      </w:r>
      <w:proofErr w:type="spellStart"/>
      <w:r w:rsidRPr="00AE5154">
        <w:rPr>
          <w:color w:val="000000"/>
          <w:spacing w:val="5"/>
          <w:sz w:val="22"/>
          <w:szCs w:val="22"/>
        </w:rPr>
        <w:t>zorlaştıracakır</w:t>
      </w:r>
      <w:proofErr w:type="spellEnd"/>
      <w:r w:rsidRPr="00AE5154">
        <w:rPr>
          <w:color w:val="000000"/>
          <w:spacing w:val="5"/>
          <w:sz w:val="22"/>
          <w:szCs w:val="22"/>
        </w:rPr>
        <w:t>.</w:t>
      </w:r>
    </w:p>
    <w:p w14:paraId="12525658" w14:textId="2CF30C16" w:rsidR="00291217" w:rsidRPr="00AE5154" w:rsidRDefault="00291217" w:rsidP="00297B2C">
      <w:pPr>
        <w:jc w:val="both"/>
        <w:rPr>
          <w:b/>
          <w:bCs/>
          <w:color w:val="000000"/>
          <w:spacing w:val="5"/>
          <w:shd w:val="clear" w:color="auto" w:fill="FFFFFF"/>
        </w:rPr>
      </w:pPr>
      <w:r w:rsidRPr="00AE5154">
        <w:rPr>
          <w:b/>
          <w:bCs/>
          <w:color w:val="000000"/>
          <w:spacing w:val="5"/>
          <w:shd w:val="clear" w:color="auto" w:fill="FFFFFF"/>
        </w:rPr>
        <w:t xml:space="preserve">C: Dolaşım ve </w:t>
      </w:r>
      <w:proofErr w:type="spellStart"/>
      <w:r w:rsidRPr="00AE5154">
        <w:rPr>
          <w:b/>
          <w:bCs/>
          <w:color w:val="000000"/>
          <w:spacing w:val="5"/>
          <w:shd w:val="clear" w:color="auto" w:fill="FFFFFF"/>
        </w:rPr>
        <w:t>eksternal</w:t>
      </w:r>
      <w:proofErr w:type="spellEnd"/>
      <w:r w:rsidRPr="00AE5154">
        <w:rPr>
          <w:b/>
          <w:bCs/>
          <w:color w:val="000000"/>
          <w:spacing w:val="5"/>
          <w:shd w:val="clear" w:color="auto" w:fill="FFFFFF"/>
        </w:rPr>
        <w:t xml:space="preserve"> </w:t>
      </w:r>
      <w:proofErr w:type="spellStart"/>
      <w:r w:rsidRPr="00AE5154">
        <w:rPr>
          <w:b/>
          <w:bCs/>
          <w:color w:val="000000"/>
          <w:spacing w:val="5"/>
          <w:shd w:val="clear" w:color="auto" w:fill="FFFFFF"/>
        </w:rPr>
        <w:t>hemorajinin</w:t>
      </w:r>
      <w:proofErr w:type="spellEnd"/>
      <w:r w:rsidRPr="00AE5154">
        <w:rPr>
          <w:b/>
          <w:bCs/>
          <w:color w:val="000000"/>
          <w:spacing w:val="5"/>
          <w:shd w:val="clear" w:color="auto" w:fill="FFFFFF"/>
        </w:rPr>
        <w:t xml:space="preserve"> kontrolü</w:t>
      </w:r>
    </w:p>
    <w:p w14:paraId="0323825C" w14:textId="044CB926" w:rsidR="00291217" w:rsidRDefault="00291217" w:rsidP="00297B2C">
      <w:pPr>
        <w:jc w:val="both"/>
        <w:rPr>
          <w:rFonts w:ascii="Open Sans" w:hAnsi="Open Sans" w:cs="Open Sans"/>
          <w:b/>
          <w:bCs/>
          <w:color w:val="000000"/>
          <w:spacing w:val="5"/>
          <w:sz w:val="20"/>
          <w:szCs w:val="20"/>
          <w:shd w:val="clear" w:color="auto" w:fill="FFFFFF"/>
        </w:rPr>
      </w:pPr>
    </w:p>
    <w:p w14:paraId="3E45D2B3" w14:textId="7EC45111" w:rsidR="00291217" w:rsidRPr="00AE5154" w:rsidRDefault="00291217" w:rsidP="00297B2C">
      <w:pPr>
        <w:ind w:firstLine="708"/>
        <w:jc w:val="both"/>
        <w:rPr>
          <w:color w:val="000000"/>
          <w:spacing w:val="5"/>
          <w:sz w:val="22"/>
          <w:szCs w:val="22"/>
          <w:shd w:val="clear" w:color="auto" w:fill="FFFFFF"/>
        </w:rPr>
      </w:pPr>
      <w:r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Dolaşımın, doğru bir şekilde değerlendirilmesi ve şokun yeterli </w:t>
      </w:r>
      <w:proofErr w:type="spellStart"/>
      <w:r w:rsidRPr="00AE5154">
        <w:rPr>
          <w:color w:val="000000"/>
          <w:spacing w:val="5"/>
          <w:sz w:val="22"/>
          <w:szCs w:val="22"/>
          <w:shd w:val="clear" w:color="auto" w:fill="FFFFFF"/>
        </w:rPr>
        <w:t>resüsitasyonu</w:t>
      </w:r>
      <w:proofErr w:type="spellEnd"/>
      <w:r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, </w:t>
      </w:r>
      <w:proofErr w:type="spellStart"/>
      <w:r w:rsidRPr="00AE5154">
        <w:rPr>
          <w:color w:val="000000"/>
          <w:spacing w:val="5"/>
          <w:sz w:val="22"/>
          <w:szCs w:val="22"/>
          <w:shd w:val="clear" w:color="auto" w:fill="FFFFFF"/>
        </w:rPr>
        <w:t>pediyatrik</w:t>
      </w:r>
      <w:proofErr w:type="spellEnd"/>
      <w:r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 travmayı düzenli olarak tedavi etmeyen sağlık personeli için zorlukları oluşturmaktadır. Pediatrik travmalı hastalarda şokun en sık nedeni kanamaya bağlı </w:t>
      </w:r>
      <w:proofErr w:type="spellStart"/>
      <w:r w:rsidRPr="00AE5154">
        <w:rPr>
          <w:color w:val="000000"/>
          <w:spacing w:val="5"/>
          <w:sz w:val="22"/>
          <w:szCs w:val="22"/>
          <w:shd w:val="clear" w:color="auto" w:fill="FFFFFF"/>
        </w:rPr>
        <w:t>hipovolemidir</w:t>
      </w:r>
      <w:proofErr w:type="spellEnd"/>
      <w:r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. En yaygın kanama yerlerinden bazıları dalak, karaciğer, </w:t>
      </w:r>
      <w:proofErr w:type="spellStart"/>
      <w:r w:rsidRPr="00AE5154">
        <w:rPr>
          <w:color w:val="000000"/>
          <w:spacing w:val="5"/>
          <w:sz w:val="22"/>
          <w:szCs w:val="22"/>
          <w:shd w:val="clear" w:color="auto" w:fill="FFFFFF"/>
        </w:rPr>
        <w:t>pelvis</w:t>
      </w:r>
      <w:proofErr w:type="spellEnd"/>
      <w:r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, kafa derisi, uzun kemik kırıkları ve </w:t>
      </w:r>
      <w:proofErr w:type="spellStart"/>
      <w:r w:rsidRPr="00AE5154">
        <w:rPr>
          <w:color w:val="000000"/>
          <w:spacing w:val="5"/>
          <w:sz w:val="22"/>
          <w:szCs w:val="22"/>
          <w:shd w:val="clear" w:color="auto" w:fill="FFFFFF"/>
        </w:rPr>
        <w:t>hemotoraksdır</w:t>
      </w:r>
      <w:proofErr w:type="spellEnd"/>
      <w:r w:rsidRPr="00AE5154">
        <w:rPr>
          <w:color w:val="000000"/>
          <w:spacing w:val="5"/>
          <w:sz w:val="22"/>
          <w:szCs w:val="22"/>
          <w:shd w:val="clear" w:color="auto" w:fill="FFFFFF"/>
        </w:rPr>
        <w:t>.</w:t>
      </w:r>
    </w:p>
    <w:p w14:paraId="35613D49" w14:textId="6E78DE3A" w:rsidR="00291217" w:rsidRPr="00AE5154" w:rsidRDefault="00291217" w:rsidP="00297B2C">
      <w:pPr>
        <w:ind w:firstLine="708"/>
        <w:jc w:val="both"/>
        <w:rPr>
          <w:color w:val="000000"/>
          <w:spacing w:val="5"/>
          <w:sz w:val="22"/>
          <w:szCs w:val="22"/>
          <w:shd w:val="clear" w:color="auto" w:fill="FFFFFF"/>
        </w:rPr>
      </w:pPr>
    </w:p>
    <w:p w14:paraId="77B10BB6" w14:textId="47F9ABB6" w:rsidR="00291217" w:rsidRPr="00AE5154" w:rsidRDefault="00291217" w:rsidP="00297B2C">
      <w:pPr>
        <w:ind w:firstLine="708"/>
        <w:jc w:val="both"/>
        <w:rPr>
          <w:sz w:val="22"/>
          <w:szCs w:val="22"/>
        </w:rPr>
      </w:pPr>
      <w:r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Pediatrik hastaların dolaşımdaki kan hacmi yaklaşık 80 </w:t>
      </w:r>
      <w:proofErr w:type="spellStart"/>
      <w:r w:rsidRPr="00AE5154">
        <w:rPr>
          <w:color w:val="000000"/>
          <w:spacing w:val="5"/>
          <w:sz w:val="22"/>
          <w:szCs w:val="22"/>
          <w:shd w:val="clear" w:color="auto" w:fill="FFFFFF"/>
        </w:rPr>
        <w:t>mL</w:t>
      </w:r>
      <w:proofErr w:type="spellEnd"/>
      <w:r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/kg’dır. Bu nedenle, küçük çocuklarda, kan kaybı çok küçük miktarlarda bile </w:t>
      </w:r>
      <w:proofErr w:type="spellStart"/>
      <w:r w:rsidRPr="00AE5154">
        <w:rPr>
          <w:color w:val="000000"/>
          <w:spacing w:val="5"/>
          <w:sz w:val="22"/>
          <w:szCs w:val="22"/>
          <w:shd w:val="clear" w:color="auto" w:fill="FFFFFF"/>
        </w:rPr>
        <w:t>hemodinami</w:t>
      </w:r>
      <w:proofErr w:type="spellEnd"/>
      <w:r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 ve </w:t>
      </w:r>
      <w:proofErr w:type="spellStart"/>
      <w:r w:rsidRPr="00AE5154">
        <w:rPr>
          <w:color w:val="000000"/>
          <w:spacing w:val="5"/>
          <w:sz w:val="22"/>
          <w:szCs w:val="22"/>
          <w:shd w:val="clear" w:color="auto" w:fill="FFFFFF"/>
        </w:rPr>
        <w:t>perfüzyon</w:t>
      </w:r>
      <w:proofErr w:type="spellEnd"/>
      <w:r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 üzerinde önemli bir etkiye sahip olabilir. </w:t>
      </w:r>
      <w:proofErr w:type="spellStart"/>
      <w:r w:rsidRPr="00AE5154">
        <w:rPr>
          <w:color w:val="000000"/>
          <w:spacing w:val="5"/>
          <w:sz w:val="22"/>
          <w:szCs w:val="22"/>
          <w:shd w:val="clear" w:color="auto" w:fill="FFFFFF"/>
        </w:rPr>
        <w:t>ABCDE’yi</w:t>
      </w:r>
      <w:proofErr w:type="spellEnd"/>
      <w:r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 değerlendirilirken </w:t>
      </w:r>
      <w:r w:rsidR="00C21A42"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bir </w:t>
      </w:r>
      <w:proofErr w:type="gramStart"/>
      <w:r w:rsidR="00C21A42"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veya </w:t>
      </w:r>
      <w:r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 </w:t>
      </w:r>
      <w:r w:rsidR="00C21A42" w:rsidRPr="00AE5154">
        <w:rPr>
          <w:color w:val="000000"/>
          <w:spacing w:val="5"/>
          <w:sz w:val="22"/>
          <w:szCs w:val="22"/>
          <w:shd w:val="clear" w:color="auto" w:fill="FFFFFF"/>
        </w:rPr>
        <w:t>iki</w:t>
      </w:r>
      <w:proofErr w:type="gramEnd"/>
      <w:r w:rsidR="00C21A42"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 farklı </w:t>
      </w:r>
      <w:r w:rsidRPr="00AE5154">
        <w:rPr>
          <w:color w:val="000000"/>
          <w:spacing w:val="5"/>
          <w:sz w:val="22"/>
          <w:szCs w:val="22"/>
          <w:shd w:val="clear" w:color="auto" w:fill="FFFFFF"/>
        </w:rPr>
        <w:t>IV yol açı</w:t>
      </w:r>
      <w:r w:rsidR="00194A0F" w:rsidRPr="00AE5154">
        <w:rPr>
          <w:color w:val="000000"/>
          <w:spacing w:val="5"/>
          <w:sz w:val="22"/>
          <w:szCs w:val="22"/>
          <w:shd w:val="clear" w:color="auto" w:fill="FFFFFF"/>
        </w:rPr>
        <w:t>lmalı</w:t>
      </w:r>
      <w:r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 ve travma için kanlar çalış</w:t>
      </w:r>
      <w:r w:rsidR="00194A0F" w:rsidRPr="00AE5154">
        <w:rPr>
          <w:color w:val="000000"/>
          <w:spacing w:val="5"/>
          <w:sz w:val="22"/>
          <w:szCs w:val="22"/>
          <w:shd w:val="clear" w:color="auto" w:fill="FFFFFF"/>
        </w:rPr>
        <w:t>ılmalıdır</w:t>
      </w:r>
      <w:r w:rsidRPr="00AE5154">
        <w:rPr>
          <w:color w:val="000000"/>
          <w:spacing w:val="5"/>
          <w:sz w:val="22"/>
          <w:szCs w:val="22"/>
          <w:shd w:val="clear" w:color="auto" w:fill="FFFFFF"/>
        </w:rPr>
        <w:t>. Cross-</w:t>
      </w:r>
      <w:proofErr w:type="spellStart"/>
      <w:r w:rsidRPr="00AE5154">
        <w:rPr>
          <w:color w:val="000000"/>
          <w:spacing w:val="5"/>
          <w:sz w:val="22"/>
          <w:szCs w:val="22"/>
          <w:shd w:val="clear" w:color="auto" w:fill="FFFFFF"/>
        </w:rPr>
        <w:t>match</w:t>
      </w:r>
      <w:proofErr w:type="spellEnd"/>
      <w:r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 ve</w:t>
      </w:r>
      <w:r w:rsidR="00194A0F"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 kan</w:t>
      </w:r>
      <w:r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 grubu</w:t>
      </w:r>
      <w:r w:rsidR="00194A0F"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 görülmelidir</w:t>
      </w:r>
      <w:r w:rsidRPr="00AE5154">
        <w:rPr>
          <w:color w:val="000000"/>
          <w:spacing w:val="5"/>
          <w:sz w:val="22"/>
          <w:szCs w:val="22"/>
          <w:shd w:val="clear" w:color="auto" w:fill="FFFFFF"/>
        </w:rPr>
        <w:t>. Stabil olmayan bir hastada IV yol aç</w:t>
      </w:r>
      <w:r w:rsidR="00194A0F" w:rsidRPr="00AE5154">
        <w:rPr>
          <w:color w:val="000000"/>
          <w:spacing w:val="5"/>
          <w:sz w:val="22"/>
          <w:szCs w:val="22"/>
          <w:shd w:val="clear" w:color="auto" w:fill="FFFFFF"/>
        </w:rPr>
        <w:t>ılamadı</w:t>
      </w:r>
      <w:r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 ise, </w:t>
      </w:r>
      <w:proofErr w:type="spellStart"/>
      <w:r w:rsidRPr="00AE5154">
        <w:rPr>
          <w:color w:val="000000"/>
          <w:spacing w:val="5"/>
          <w:sz w:val="22"/>
          <w:szCs w:val="22"/>
          <w:shd w:val="clear" w:color="auto" w:fill="FFFFFF"/>
        </w:rPr>
        <w:t>intraosseoz</w:t>
      </w:r>
      <w:proofErr w:type="spellEnd"/>
      <w:r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 IO yol açarak </w:t>
      </w:r>
      <w:proofErr w:type="spellStart"/>
      <w:r w:rsidRPr="00AE5154">
        <w:rPr>
          <w:color w:val="000000"/>
          <w:spacing w:val="5"/>
          <w:sz w:val="22"/>
          <w:szCs w:val="22"/>
          <w:shd w:val="clear" w:color="auto" w:fill="FFFFFF"/>
        </w:rPr>
        <w:t>resüsitasyon</w:t>
      </w:r>
      <w:proofErr w:type="spellEnd"/>
      <w:r w:rsidR="00194A0F" w:rsidRPr="00AE5154">
        <w:rPr>
          <w:color w:val="000000"/>
          <w:spacing w:val="5"/>
          <w:sz w:val="22"/>
          <w:szCs w:val="22"/>
          <w:shd w:val="clear" w:color="auto" w:fill="FFFFFF"/>
        </w:rPr>
        <w:t xml:space="preserve"> başlatılmalıdır.</w:t>
      </w:r>
    </w:p>
    <w:p w14:paraId="2DF24691" w14:textId="2E4AEACC" w:rsidR="00291217" w:rsidRPr="00AE5154" w:rsidRDefault="00291217" w:rsidP="00297B2C">
      <w:pPr>
        <w:ind w:firstLine="708"/>
        <w:jc w:val="both"/>
        <w:rPr>
          <w:sz w:val="22"/>
          <w:szCs w:val="22"/>
        </w:rPr>
      </w:pPr>
    </w:p>
    <w:p w14:paraId="238F54FA" w14:textId="2542F921" w:rsidR="002A29CC" w:rsidRPr="00AE5154" w:rsidRDefault="002A29CC" w:rsidP="00297B2C">
      <w:pPr>
        <w:shd w:val="clear" w:color="auto" w:fill="FFFFFF"/>
        <w:spacing w:after="450"/>
        <w:ind w:firstLine="708"/>
        <w:jc w:val="both"/>
        <w:rPr>
          <w:color w:val="000000"/>
          <w:spacing w:val="5"/>
          <w:sz w:val="22"/>
          <w:szCs w:val="22"/>
        </w:rPr>
      </w:pPr>
      <w:r w:rsidRPr="00AE5154">
        <w:rPr>
          <w:color w:val="000000"/>
          <w:spacing w:val="5"/>
          <w:sz w:val="22"/>
          <w:szCs w:val="22"/>
        </w:rPr>
        <w:t xml:space="preserve">İlk IV/IO yol sağlandığında, değerlendirme tamamlanırken tedaviye başlamak için 20 </w:t>
      </w:r>
      <w:proofErr w:type="spellStart"/>
      <w:r w:rsidRPr="00AE5154">
        <w:rPr>
          <w:color w:val="000000"/>
          <w:spacing w:val="5"/>
          <w:sz w:val="22"/>
          <w:szCs w:val="22"/>
        </w:rPr>
        <w:t>mL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/kg normal </w:t>
      </w:r>
      <w:proofErr w:type="spellStart"/>
      <w:r w:rsidRPr="00AE5154">
        <w:rPr>
          <w:color w:val="000000"/>
          <w:spacing w:val="5"/>
          <w:sz w:val="22"/>
          <w:szCs w:val="22"/>
        </w:rPr>
        <w:t>salin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(NS) </w:t>
      </w:r>
      <w:proofErr w:type="spellStart"/>
      <w:r w:rsidRPr="00AE5154">
        <w:rPr>
          <w:color w:val="000000"/>
          <w:spacing w:val="5"/>
          <w:sz w:val="22"/>
          <w:szCs w:val="22"/>
        </w:rPr>
        <w:t>kristaloid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AE5154">
        <w:rPr>
          <w:color w:val="000000"/>
          <w:spacing w:val="5"/>
          <w:sz w:val="22"/>
          <w:szCs w:val="22"/>
        </w:rPr>
        <w:t>bolus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veri</w:t>
      </w:r>
      <w:r w:rsidR="00194A0F" w:rsidRPr="00AE5154">
        <w:rPr>
          <w:color w:val="000000"/>
          <w:spacing w:val="5"/>
          <w:sz w:val="22"/>
          <w:szCs w:val="22"/>
        </w:rPr>
        <w:t>lmelidir</w:t>
      </w:r>
      <w:r w:rsidRPr="00AE5154">
        <w:rPr>
          <w:color w:val="000000"/>
          <w:spacing w:val="5"/>
          <w:sz w:val="22"/>
          <w:szCs w:val="22"/>
        </w:rPr>
        <w:t xml:space="preserve">. Kalp hızı </w:t>
      </w:r>
      <w:proofErr w:type="spellStart"/>
      <w:r w:rsidRPr="00AE5154">
        <w:rPr>
          <w:color w:val="000000"/>
          <w:spacing w:val="5"/>
          <w:sz w:val="22"/>
          <w:szCs w:val="22"/>
        </w:rPr>
        <w:t>monitörize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edi</w:t>
      </w:r>
      <w:r w:rsidR="00194A0F" w:rsidRPr="00AE5154">
        <w:rPr>
          <w:color w:val="000000"/>
          <w:spacing w:val="5"/>
          <w:sz w:val="22"/>
          <w:szCs w:val="22"/>
        </w:rPr>
        <w:t>lmelidir</w:t>
      </w:r>
      <w:r w:rsidRPr="00AE5154">
        <w:rPr>
          <w:color w:val="000000"/>
          <w:spacing w:val="5"/>
          <w:sz w:val="22"/>
          <w:szCs w:val="22"/>
        </w:rPr>
        <w:t xml:space="preserve">, </w:t>
      </w:r>
      <w:proofErr w:type="spellStart"/>
      <w:r w:rsidRPr="00AE5154">
        <w:rPr>
          <w:color w:val="000000"/>
          <w:spacing w:val="5"/>
          <w:sz w:val="22"/>
          <w:szCs w:val="22"/>
        </w:rPr>
        <w:t>kapiller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dolum kontrol edi</w:t>
      </w:r>
      <w:r w:rsidR="00194A0F" w:rsidRPr="00AE5154">
        <w:rPr>
          <w:color w:val="000000"/>
          <w:spacing w:val="5"/>
          <w:sz w:val="22"/>
          <w:szCs w:val="22"/>
        </w:rPr>
        <w:t>lmeli</w:t>
      </w:r>
      <w:r w:rsidRPr="00AE5154">
        <w:rPr>
          <w:color w:val="000000"/>
          <w:spacing w:val="5"/>
          <w:sz w:val="22"/>
          <w:szCs w:val="22"/>
        </w:rPr>
        <w:t xml:space="preserve"> ve olası kanama yerleri (karın, </w:t>
      </w:r>
      <w:proofErr w:type="spellStart"/>
      <w:r w:rsidRPr="00AE5154">
        <w:rPr>
          <w:color w:val="000000"/>
          <w:spacing w:val="5"/>
          <w:sz w:val="22"/>
          <w:szCs w:val="22"/>
        </w:rPr>
        <w:t>pelvis</w:t>
      </w:r>
      <w:proofErr w:type="spellEnd"/>
      <w:r w:rsidRPr="00AE5154">
        <w:rPr>
          <w:color w:val="000000"/>
          <w:spacing w:val="5"/>
          <w:sz w:val="22"/>
          <w:szCs w:val="22"/>
        </w:rPr>
        <w:t>, uzun kemik kırıkları) için değerlendiri</w:t>
      </w:r>
      <w:r w:rsidR="00194A0F" w:rsidRPr="00AE5154">
        <w:rPr>
          <w:color w:val="000000"/>
          <w:spacing w:val="5"/>
          <w:sz w:val="22"/>
          <w:szCs w:val="22"/>
        </w:rPr>
        <w:t>lmelidir</w:t>
      </w:r>
      <w:r w:rsidRPr="00AE5154">
        <w:rPr>
          <w:color w:val="000000"/>
          <w:spacing w:val="5"/>
          <w:sz w:val="22"/>
          <w:szCs w:val="22"/>
        </w:rPr>
        <w:t xml:space="preserve">. </w:t>
      </w:r>
      <w:r w:rsidR="00704F7E" w:rsidRPr="00AE5154">
        <w:rPr>
          <w:color w:val="000000"/>
          <w:spacing w:val="5"/>
          <w:sz w:val="22"/>
          <w:szCs w:val="22"/>
        </w:rPr>
        <w:t xml:space="preserve"> </w:t>
      </w:r>
      <w:r w:rsidRPr="00AE5154">
        <w:rPr>
          <w:color w:val="000000"/>
          <w:spacing w:val="5"/>
          <w:sz w:val="22"/>
          <w:szCs w:val="22"/>
        </w:rPr>
        <w:t xml:space="preserve">Hipotansiyon, </w:t>
      </w:r>
      <w:proofErr w:type="spellStart"/>
      <w:r w:rsidRPr="00AE5154">
        <w:rPr>
          <w:color w:val="000000"/>
          <w:spacing w:val="5"/>
          <w:sz w:val="22"/>
          <w:szCs w:val="22"/>
        </w:rPr>
        <w:t>dekompanse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şokun geç belirtisidir. Hasta zaten soğuksa, ılık solüsyonlar kullan</w:t>
      </w:r>
      <w:r w:rsidR="008F72C4" w:rsidRPr="00AE5154">
        <w:rPr>
          <w:color w:val="000000"/>
          <w:spacing w:val="5"/>
          <w:sz w:val="22"/>
          <w:szCs w:val="22"/>
        </w:rPr>
        <w:t>ılmalı</w:t>
      </w:r>
      <w:r w:rsidRPr="00AE5154">
        <w:rPr>
          <w:color w:val="000000"/>
          <w:spacing w:val="5"/>
          <w:sz w:val="22"/>
          <w:szCs w:val="22"/>
        </w:rPr>
        <w:t xml:space="preserve"> ve </w:t>
      </w:r>
      <w:proofErr w:type="spellStart"/>
      <w:r w:rsidRPr="00AE5154">
        <w:rPr>
          <w:color w:val="000000"/>
          <w:spacing w:val="5"/>
          <w:sz w:val="22"/>
          <w:szCs w:val="22"/>
        </w:rPr>
        <w:t>hipotermiden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sakını</w:t>
      </w:r>
      <w:r w:rsidR="008F72C4" w:rsidRPr="00AE5154">
        <w:rPr>
          <w:color w:val="000000"/>
          <w:spacing w:val="5"/>
          <w:sz w:val="22"/>
          <w:szCs w:val="22"/>
        </w:rPr>
        <w:t>lmalıdır</w:t>
      </w:r>
      <w:r w:rsidRPr="00AE5154">
        <w:rPr>
          <w:color w:val="000000"/>
          <w:spacing w:val="5"/>
          <w:sz w:val="22"/>
          <w:szCs w:val="22"/>
        </w:rPr>
        <w:t xml:space="preserve">. </w:t>
      </w:r>
      <w:proofErr w:type="spellStart"/>
      <w:r w:rsidRPr="00AE5154">
        <w:rPr>
          <w:color w:val="000000"/>
          <w:spacing w:val="5"/>
          <w:sz w:val="22"/>
          <w:szCs w:val="22"/>
        </w:rPr>
        <w:t>Unstabil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ve </w:t>
      </w:r>
      <w:proofErr w:type="spellStart"/>
      <w:r w:rsidRPr="00AE5154">
        <w:rPr>
          <w:color w:val="000000"/>
          <w:spacing w:val="5"/>
          <w:sz w:val="22"/>
          <w:szCs w:val="22"/>
        </w:rPr>
        <w:t>dekompanse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hastalar için volüm desteğini hızlı </w:t>
      </w:r>
      <w:r w:rsidR="008F72C4" w:rsidRPr="00AE5154">
        <w:rPr>
          <w:color w:val="000000"/>
          <w:spacing w:val="5"/>
          <w:sz w:val="22"/>
          <w:szCs w:val="22"/>
        </w:rPr>
        <w:t>v</w:t>
      </w:r>
      <w:r w:rsidRPr="00AE5154">
        <w:rPr>
          <w:color w:val="000000"/>
          <w:spacing w:val="5"/>
          <w:sz w:val="22"/>
          <w:szCs w:val="22"/>
        </w:rPr>
        <w:t xml:space="preserve">ermek gereklidir. Küçük çocuklara şırınga ile sıvı </w:t>
      </w:r>
      <w:proofErr w:type="spellStart"/>
      <w:r w:rsidRPr="00AE5154">
        <w:rPr>
          <w:color w:val="000000"/>
          <w:spacing w:val="5"/>
          <w:sz w:val="22"/>
          <w:szCs w:val="22"/>
        </w:rPr>
        <w:t>puşeleme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gerektirebilir. </w:t>
      </w:r>
      <w:r w:rsidRPr="00AE5154">
        <w:rPr>
          <w:color w:val="000000"/>
          <w:spacing w:val="5"/>
          <w:sz w:val="22"/>
          <w:szCs w:val="22"/>
        </w:rPr>
        <w:lastRenderedPageBreak/>
        <w:t xml:space="preserve">Düzenli </w:t>
      </w:r>
      <w:proofErr w:type="spellStart"/>
      <w:r w:rsidRPr="00AE5154">
        <w:rPr>
          <w:color w:val="000000"/>
          <w:spacing w:val="5"/>
          <w:sz w:val="22"/>
          <w:szCs w:val="22"/>
        </w:rPr>
        <w:t>intravenöz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AE5154">
        <w:rPr>
          <w:color w:val="000000"/>
          <w:spacing w:val="5"/>
          <w:sz w:val="22"/>
          <w:szCs w:val="22"/>
        </w:rPr>
        <w:t>infüzyon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pompaları çok yavaştır ve travmalı hastaların ilk stabilizasyonunda kullanılmamalıdır.</w:t>
      </w:r>
    </w:p>
    <w:p w14:paraId="4CBBC7FF" w14:textId="51720696" w:rsidR="002A29CC" w:rsidRPr="00AE5154" w:rsidRDefault="002A29CC" w:rsidP="00297B2C">
      <w:pPr>
        <w:shd w:val="clear" w:color="auto" w:fill="FFFFFF"/>
        <w:spacing w:after="450"/>
        <w:ind w:firstLine="708"/>
        <w:jc w:val="both"/>
        <w:rPr>
          <w:color w:val="000000"/>
          <w:spacing w:val="5"/>
          <w:sz w:val="22"/>
          <w:szCs w:val="22"/>
        </w:rPr>
      </w:pPr>
      <w:r w:rsidRPr="00AE5154">
        <w:rPr>
          <w:color w:val="000000"/>
          <w:spacing w:val="5"/>
          <w:sz w:val="22"/>
          <w:szCs w:val="22"/>
        </w:rPr>
        <w:t xml:space="preserve">Taşikardi ve </w:t>
      </w:r>
      <w:proofErr w:type="spellStart"/>
      <w:r w:rsidRPr="00AE5154">
        <w:rPr>
          <w:color w:val="000000"/>
          <w:spacing w:val="5"/>
          <w:sz w:val="22"/>
          <w:szCs w:val="22"/>
        </w:rPr>
        <w:t>periferik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AE5154">
        <w:rPr>
          <w:color w:val="000000"/>
          <w:spacing w:val="5"/>
          <w:sz w:val="22"/>
          <w:szCs w:val="22"/>
        </w:rPr>
        <w:t>vazokonstriksiyon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bulguları (gecikmiş </w:t>
      </w:r>
      <w:proofErr w:type="spellStart"/>
      <w:r w:rsidRPr="00AE5154">
        <w:rPr>
          <w:color w:val="000000"/>
          <w:spacing w:val="5"/>
          <w:sz w:val="22"/>
          <w:szCs w:val="22"/>
        </w:rPr>
        <w:t>kapiller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dolum, soğuk </w:t>
      </w:r>
      <w:proofErr w:type="spellStart"/>
      <w:r w:rsidRPr="00AE5154">
        <w:rPr>
          <w:color w:val="000000"/>
          <w:spacing w:val="5"/>
          <w:sz w:val="22"/>
          <w:szCs w:val="22"/>
        </w:rPr>
        <w:t>ekstremite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, zayıf </w:t>
      </w:r>
      <w:proofErr w:type="spellStart"/>
      <w:r w:rsidRPr="00AE5154">
        <w:rPr>
          <w:color w:val="000000"/>
          <w:spacing w:val="5"/>
          <w:sz w:val="22"/>
          <w:szCs w:val="22"/>
        </w:rPr>
        <w:t>periferik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nabızlar) açısından dikkatli ol</w:t>
      </w:r>
      <w:r w:rsidR="008F72C4" w:rsidRPr="00AE5154">
        <w:rPr>
          <w:color w:val="000000"/>
          <w:spacing w:val="5"/>
          <w:sz w:val="22"/>
          <w:szCs w:val="22"/>
        </w:rPr>
        <w:t>unmalıdır</w:t>
      </w:r>
      <w:r w:rsidRPr="00AE5154">
        <w:rPr>
          <w:color w:val="000000"/>
          <w:spacing w:val="5"/>
          <w:sz w:val="22"/>
          <w:szCs w:val="22"/>
        </w:rPr>
        <w:t>. Kan basıncının düşmesini bekle</w:t>
      </w:r>
      <w:r w:rsidR="008F72C4" w:rsidRPr="00AE5154">
        <w:rPr>
          <w:color w:val="000000"/>
          <w:spacing w:val="5"/>
          <w:sz w:val="22"/>
          <w:szCs w:val="22"/>
        </w:rPr>
        <w:t>nmemelidir</w:t>
      </w:r>
      <w:r w:rsidRPr="00AE5154">
        <w:rPr>
          <w:color w:val="000000"/>
          <w:spacing w:val="5"/>
          <w:sz w:val="22"/>
          <w:szCs w:val="22"/>
        </w:rPr>
        <w:t>. </w:t>
      </w:r>
      <w:proofErr w:type="spellStart"/>
      <w:r w:rsidRPr="00AE5154">
        <w:rPr>
          <w:color w:val="000000"/>
          <w:spacing w:val="5"/>
          <w:sz w:val="22"/>
          <w:szCs w:val="22"/>
        </w:rPr>
        <w:t>Kompanse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şok, hızla </w:t>
      </w:r>
      <w:proofErr w:type="spellStart"/>
      <w:r w:rsidRPr="00AE5154">
        <w:rPr>
          <w:color w:val="000000"/>
          <w:spacing w:val="5"/>
          <w:sz w:val="22"/>
          <w:szCs w:val="22"/>
        </w:rPr>
        <w:t>dekompensasyona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ve </w:t>
      </w:r>
      <w:proofErr w:type="spellStart"/>
      <w:r w:rsidRPr="00AE5154">
        <w:rPr>
          <w:color w:val="000000"/>
          <w:spacing w:val="5"/>
          <w:sz w:val="22"/>
          <w:szCs w:val="22"/>
        </w:rPr>
        <w:t>arreste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neden olabilir. Hasta ikinci 20 </w:t>
      </w:r>
      <w:proofErr w:type="spellStart"/>
      <w:r w:rsidRPr="00AE5154">
        <w:rPr>
          <w:color w:val="000000"/>
          <w:spacing w:val="5"/>
          <w:sz w:val="22"/>
          <w:szCs w:val="22"/>
        </w:rPr>
        <w:t>mL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/kg </w:t>
      </w:r>
      <w:proofErr w:type="spellStart"/>
      <w:r w:rsidRPr="00AE5154">
        <w:rPr>
          <w:color w:val="000000"/>
          <w:spacing w:val="5"/>
          <w:sz w:val="22"/>
          <w:szCs w:val="22"/>
        </w:rPr>
        <w:t>bolus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AE5154">
        <w:rPr>
          <w:color w:val="000000"/>
          <w:spacing w:val="5"/>
          <w:sz w:val="22"/>
          <w:szCs w:val="22"/>
        </w:rPr>
        <w:t>kristaloid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sonrasında stabilize olmadı ise, 10-20 </w:t>
      </w:r>
      <w:proofErr w:type="spellStart"/>
      <w:r w:rsidRPr="00AE5154">
        <w:rPr>
          <w:color w:val="000000"/>
          <w:spacing w:val="5"/>
          <w:sz w:val="22"/>
          <w:szCs w:val="22"/>
        </w:rPr>
        <w:t>mL</w:t>
      </w:r>
      <w:proofErr w:type="spellEnd"/>
      <w:r w:rsidRPr="00AE5154">
        <w:rPr>
          <w:color w:val="000000"/>
          <w:spacing w:val="5"/>
          <w:sz w:val="22"/>
          <w:szCs w:val="22"/>
        </w:rPr>
        <w:t>/kg kan verme</w:t>
      </w:r>
      <w:r w:rsidR="008F72C4" w:rsidRPr="00AE5154">
        <w:rPr>
          <w:color w:val="000000"/>
          <w:spacing w:val="5"/>
          <w:sz w:val="22"/>
          <w:szCs w:val="22"/>
        </w:rPr>
        <w:t xml:space="preserve">k için </w:t>
      </w:r>
      <w:r w:rsidRPr="00AE5154">
        <w:rPr>
          <w:color w:val="000000"/>
          <w:spacing w:val="5"/>
          <w:sz w:val="22"/>
          <w:szCs w:val="22"/>
        </w:rPr>
        <w:t>hazır</w:t>
      </w:r>
      <w:r w:rsidR="008F72C4" w:rsidRPr="00AE5154">
        <w:rPr>
          <w:color w:val="000000"/>
          <w:spacing w:val="5"/>
          <w:sz w:val="22"/>
          <w:szCs w:val="22"/>
        </w:rPr>
        <w:t>lık yapılmalıdır</w:t>
      </w:r>
      <w:r w:rsidRPr="00AE5154">
        <w:rPr>
          <w:color w:val="000000"/>
          <w:spacing w:val="5"/>
          <w:sz w:val="22"/>
          <w:szCs w:val="22"/>
        </w:rPr>
        <w:t xml:space="preserve"> (</w:t>
      </w:r>
      <w:proofErr w:type="spellStart"/>
      <w:r w:rsidRPr="00AE5154">
        <w:rPr>
          <w:color w:val="000000"/>
          <w:spacing w:val="5"/>
          <w:sz w:val="22"/>
          <w:szCs w:val="22"/>
        </w:rPr>
        <w:t>cross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uyumsuz veya grup spesifik).</w:t>
      </w:r>
    </w:p>
    <w:p w14:paraId="201BDB9F" w14:textId="72DF405F" w:rsidR="002A29CC" w:rsidRPr="00250727" w:rsidRDefault="002A29CC" w:rsidP="00250727">
      <w:pPr>
        <w:pStyle w:val="ListeParagraf"/>
        <w:numPr>
          <w:ilvl w:val="0"/>
          <w:numId w:val="40"/>
        </w:numPr>
        <w:shd w:val="clear" w:color="auto" w:fill="FFFFFF"/>
        <w:spacing w:after="450"/>
        <w:jc w:val="both"/>
        <w:rPr>
          <w:rFonts w:ascii="Open Sans" w:hAnsi="Open Sans" w:cs="Open Sans"/>
          <w:color w:val="000000"/>
          <w:spacing w:val="5"/>
          <w:sz w:val="20"/>
          <w:szCs w:val="20"/>
        </w:rPr>
      </w:pPr>
      <w:r w:rsidRPr="00250727">
        <w:rPr>
          <w:b/>
          <w:bCs/>
          <w:color w:val="000000"/>
          <w:spacing w:val="5"/>
          <w:sz w:val="22"/>
          <w:szCs w:val="22"/>
        </w:rPr>
        <w:t>Belirgin kanama kaynakları değerlendir</w:t>
      </w:r>
      <w:r w:rsidR="008F72C4" w:rsidRPr="00250727">
        <w:rPr>
          <w:b/>
          <w:bCs/>
          <w:color w:val="000000"/>
          <w:spacing w:val="5"/>
          <w:sz w:val="22"/>
          <w:szCs w:val="22"/>
        </w:rPr>
        <w:t>ilmeli</w:t>
      </w:r>
      <w:r w:rsidRPr="00250727">
        <w:rPr>
          <w:b/>
          <w:bCs/>
          <w:color w:val="000000"/>
          <w:spacing w:val="5"/>
          <w:sz w:val="22"/>
          <w:szCs w:val="22"/>
        </w:rPr>
        <w:t xml:space="preserve"> ve kontrol edi</w:t>
      </w:r>
      <w:r w:rsidR="008F72C4" w:rsidRPr="00250727">
        <w:rPr>
          <w:b/>
          <w:bCs/>
          <w:color w:val="000000"/>
          <w:spacing w:val="5"/>
          <w:sz w:val="22"/>
          <w:szCs w:val="22"/>
        </w:rPr>
        <w:t>lmelidir</w:t>
      </w:r>
      <w:r w:rsidR="00250727" w:rsidRPr="00250727">
        <w:rPr>
          <w:rFonts w:ascii="Open Sans" w:hAnsi="Open Sans" w:cs="Open Sans"/>
          <w:color w:val="000000"/>
          <w:spacing w:val="5"/>
          <w:sz w:val="20"/>
          <w:szCs w:val="20"/>
        </w:rPr>
        <w:t>:</w:t>
      </w:r>
    </w:p>
    <w:p w14:paraId="67C531BC" w14:textId="07C2D336" w:rsidR="002A29CC" w:rsidRPr="00AE5154" w:rsidRDefault="002A29CC" w:rsidP="00297B2C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AE5154">
        <w:rPr>
          <w:color w:val="000000"/>
          <w:spacing w:val="5"/>
          <w:sz w:val="22"/>
          <w:szCs w:val="22"/>
        </w:rPr>
        <w:t xml:space="preserve">İç kanama (şişkin karın, </w:t>
      </w:r>
      <w:proofErr w:type="spellStart"/>
      <w:r w:rsidRPr="00AE5154">
        <w:rPr>
          <w:color w:val="000000"/>
          <w:spacing w:val="5"/>
          <w:sz w:val="22"/>
          <w:szCs w:val="22"/>
        </w:rPr>
        <w:t>hemotoraks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) kesin yönetim için agresif </w:t>
      </w:r>
      <w:proofErr w:type="spellStart"/>
      <w:r w:rsidRPr="00AE5154">
        <w:rPr>
          <w:color w:val="000000"/>
          <w:spacing w:val="5"/>
          <w:sz w:val="22"/>
          <w:szCs w:val="22"/>
        </w:rPr>
        <w:t>resüsitasyona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ihtiyaç duyar</w:t>
      </w:r>
      <w:r w:rsidR="00E62E65">
        <w:rPr>
          <w:color w:val="000000"/>
          <w:spacing w:val="5"/>
          <w:sz w:val="22"/>
          <w:szCs w:val="22"/>
        </w:rPr>
        <w:t>.</w:t>
      </w:r>
    </w:p>
    <w:p w14:paraId="1311E45F" w14:textId="066914EF" w:rsidR="002A29CC" w:rsidRPr="00AE5154" w:rsidRDefault="002A29CC" w:rsidP="00297B2C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AE5154">
        <w:rPr>
          <w:color w:val="000000"/>
          <w:spacing w:val="5"/>
          <w:sz w:val="22"/>
          <w:szCs w:val="22"/>
        </w:rPr>
        <w:t>Open-</w:t>
      </w:r>
      <w:proofErr w:type="spellStart"/>
      <w:r w:rsidRPr="00AE5154">
        <w:rPr>
          <w:color w:val="000000"/>
          <w:spacing w:val="5"/>
          <w:sz w:val="22"/>
          <w:szCs w:val="22"/>
        </w:rPr>
        <w:t>book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AE5154">
        <w:rPr>
          <w:color w:val="000000"/>
          <w:spacing w:val="5"/>
          <w:sz w:val="22"/>
          <w:szCs w:val="22"/>
        </w:rPr>
        <w:t>pelvik</w:t>
      </w:r>
      <w:proofErr w:type="spellEnd"/>
      <w:r w:rsidRPr="00AE5154">
        <w:rPr>
          <w:color w:val="000000"/>
          <w:spacing w:val="5"/>
          <w:sz w:val="22"/>
          <w:szCs w:val="22"/>
        </w:rPr>
        <w:t xml:space="preserve"> kırığından şüpheleniliyorsa, kan kaybını azaltmak için </w:t>
      </w:r>
      <w:proofErr w:type="spellStart"/>
      <w:r w:rsidRPr="00AE5154">
        <w:rPr>
          <w:color w:val="000000"/>
          <w:spacing w:val="5"/>
          <w:sz w:val="22"/>
          <w:szCs w:val="22"/>
        </w:rPr>
        <w:t>pelvis</w:t>
      </w:r>
      <w:proofErr w:type="spellEnd"/>
      <w:r w:rsidR="008F72C4" w:rsidRPr="00AE5154">
        <w:rPr>
          <w:color w:val="000000"/>
          <w:spacing w:val="5"/>
          <w:sz w:val="22"/>
          <w:szCs w:val="22"/>
        </w:rPr>
        <w:t xml:space="preserve"> </w:t>
      </w:r>
      <w:r w:rsidRPr="00AE5154">
        <w:rPr>
          <w:color w:val="000000"/>
          <w:spacing w:val="5"/>
          <w:sz w:val="22"/>
          <w:szCs w:val="22"/>
        </w:rPr>
        <w:t>sarı</w:t>
      </w:r>
      <w:r w:rsidR="008F72C4" w:rsidRPr="00AE5154">
        <w:rPr>
          <w:color w:val="000000"/>
          <w:spacing w:val="5"/>
          <w:sz w:val="22"/>
          <w:szCs w:val="22"/>
        </w:rPr>
        <w:t xml:space="preserve">lmalı </w:t>
      </w:r>
      <w:r w:rsidRPr="00AE5154">
        <w:rPr>
          <w:color w:val="000000"/>
          <w:spacing w:val="5"/>
          <w:sz w:val="22"/>
          <w:szCs w:val="22"/>
        </w:rPr>
        <w:t>veya sabitle</w:t>
      </w:r>
      <w:r w:rsidR="008F72C4" w:rsidRPr="00AE5154">
        <w:rPr>
          <w:color w:val="000000"/>
          <w:spacing w:val="5"/>
          <w:sz w:val="22"/>
          <w:szCs w:val="22"/>
        </w:rPr>
        <w:t>nmelidir.</w:t>
      </w:r>
    </w:p>
    <w:p w14:paraId="3072D9A5" w14:textId="45438AD9" w:rsidR="002A29CC" w:rsidRPr="00E62E65" w:rsidRDefault="002A29CC" w:rsidP="00250727">
      <w:pPr>
        <w:shd w:val="clear" w:color="auto" w:fill="FFFFFF"/>
        <w:spacing w:after="450"/>
        <w:ind w:firstLine="708"/>
        <w:jc w:val="both"/>
        <w:rPr>
          <w:color w:val="000000"/>
          <w:spacing w:val="5"/>
          <w:sz w:val="22"/>
          <w:szCs w:val="22"/>
        </w:rPr>
      </w:pPr>
      <w:r w:rsidRPr="00E62E65">
        <w:rPr>
          <w:color w:val="000000"/>
          <w:spacing w:val="5"/>
          <w:sz w:val="22"/>
          <w:szCs w:val="22"/>
        </w:rPr>
        <w:t xml:space="preserve">Pediatrik </w:t>
      </w:r>
      <w:proofErr w:type="spellStart"/>
      <w:r w:rsidRPr="00E62E65">
        <w:rPr>
          <w:color w:val="000000"/>
          <w:spacing w:val="5"/>
          <w:sz w:val="22"/>
          <w:szCs w:val="22"/>
        </w:rPr>
        <w:t>tramalı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çoğu hastaya düzgün bir şekilde </w:t>
      </w:r>
      <w:proofErr w:type="spellStart"/>
      <w:r w:rsidRPr="00E62E65">
        <w:rPr>
          <w:color w:val="000000"/>
          <w:spacing w:val="5"/>
          <w:sz w:val="22"/>
          <w:szCs w:val="22"/>
        </w:rPr>
        <w:t>resüsitasyon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yapıldığında stabilize olur ve ameliyathanede acil bir travma </w:t>
      </w:r>
      <w:proofErr w:type="spellStart"/>
      <w:r w:rsidRPr="00E62E65">
        <w:rPr>
          <w:color w:val="000000"/>
          <w:spacing w:val="5"/>
          <w:sz w:val="22"/>
          <w:szCs w:val="22"/>
        </w:rPr>
        <w:t>laparotomisi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veya </w:t>
      </w:r>
      <w:proofErr w:type="spellStart"/>
      <w:r w:rsidRPr="00E62E65">
        <w:rPr>
          <w:color w:val="000000"/>
          <w:spacing w:val="5"/>
          <w:sz w:val="22"/>
          <w:szCs w:val="22"/>
        </w:rPr>
        <w:t>torakotomi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yapılmasına gerek kalmaz.</w:t>
      </w:r>
    </w:p>
    <w:p w14:paraId="105A1C81" w14:textId="77777777" w:rsidR="000F48BD" w:rsidRPr="00E62E65" w:rsidRDefault="000F48BD" w:rsidP="00297B2C">
      <w:pPr>
        <w:shd w:val="clear" w:color="auto" w:fill="FFFFFF"/>
        <w:spacing w:after="450"/>
        <w:jc w:val="both"/>
        <w:rPr>
          <w:color w:val="000000"/>
          <w:spacing w:val="5"/>
        </w:rPr>
      </w:pPr>
      <w:r w:rsidRPr="00E62E65">
        <w:rPr>
          <w:b/>
          <w:bCs/>
          <w:color w:val="000000"/>
          <w:spacing w:val="5"/>
        </w:rPr>
        <w:t>D: Maluliyet</w:t>
      </w:r>
    </w:p>
    <w:p w14:paraId="6C044C17" w14:textId="7F80273F" w:rsidR="000F48BD" w:rsidRPr="00E62E65" w:rsidRDefault="000F48BD" w:rsidP="00297B2C">
      <w:pPr>
        <w:shd w:val="clear" w:color="auto" w:fill="FFFFFF"/>
        <w:spacing w:after="450"/>
        <w:ind w:firstLine="708"/>
        <w:jc w:val="both"/>
        <w:rPr>
          <w:color w:val="000000"/>
          <w:spacing w:val="5"/>
          <w:sz w:val="22"/>
          <w:szCs w:val="22"/>
        </w:rPr>
      </w:pPr>
      <w:r w:rsidRPr="00E62E65">
        <w:rPr>
          <w:color w:val="000000"/>
          <w:spacing w:val="5"/>
          <w:sz w:val="22"/>
          <w:szCs w:val="22"/>
        </w:rPr>
        <w:t>Kısa bir nörolojik muayene yapı</w:t>
      </w:r>
      <w:r w:rsidR="008F72C4" w:rsidRPr="00E62E65">
        <w:rPr>
          <w:color w:val="000000"/>
          <w:spacing w:val="5"/>
          <w:sz w:val="22"/>
          <w:szCs w:val="22"/>
        </w:rPr>
        <w:t>lmalı</w:t>
      </w:r>
      <w:r w:rsidRPr="00E62E65">
        <w:rPr>
          <w:color w:val="000000"/>
          <w:spacing w:val="5"/>
          <w:sz w:val="22"/>
          <w:szCs w:val="22"/>
        </w:rPr>
        <w:t xml:space="preserve"> ve nörolojik yanıtlar kontrol edi</w:t>
      </w:r>
      <w:r w:rsidR="008F72C4" w:rsidRPr="00E62E65">
        <w:rPr>
          <w:color w:val="000000"/>
          <w:spacing w:val="5"/>
          <w:sz w:val="22"/>
          <w:szCs w:val="22"/>
        </w:rPr>
        <w:t>lmelidir</w:t>
      </w:r>
      <w:r w:rsidRPr="00E62E65">
        <w:rPr>
          <w:color w:val="000000"/>
          <w:spacing w:val="5"/>
          <w:sz w:val="22"/>
          <w:szCs w:val="22"/>
        </w:rPr>
        <w:t xml:space="preserve">. </w:t>
      </w:r>
      <w:proofErr w:type="spellStart"/>
      <w:r w:rsidRPr="00E62E65">
        <w:rPr>
          <w:color w:val="000000"/>
          <w:spacing w:val="5"/>
          <w:sz w:val="22"/>
          <w:szCs w:val="22"/>
        </w:rPr>
        <w:t>Spontan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hareket var mı? Ağrı duygusu veya şikayetleri sorgula</w:t>
      </w:r>
      <w:r w:rsidR="008F72C4" w:rsidRPr="00E62E65">
        <w:rPr>
          <w:color w:val="000000"/>
          <w:spacing w:val="5"/>
          <w:sz w:val="22"/>
          <w:szCs w:val="22"/>
        </w:rPr>
        <w:t>nmalıdır</w:t>
      </w:r>
      <w:r w:rsidRPr="00E62E65">
        <w:rPr>
          <w:color w:val="000000"/>
          <w:spacing w:val="5"/>
          <w:sz w:val="22"/>
          <w:szCs w:val="22"/>
        </w:rPr>
        <w:t>. Sese yanıtı</w:t>
      </w:r>
      <w:r w:rsidR="008C0B43" w:rsidRPr="00E62E65">
        <w:rPr>
          <w:color w:val="000000"/>
          <w:spacing w:val="5"/>
          <w:sz w:val="22"/>
          <w:szCs w:val="22"/>
        </w:rPr>
        <w:t xml:space="preserve"> </w:t>
      </w:r>
      <w:r w:rsidRPr="00E62E65">
        <w:rPr>
          <w:color w:val="000000"/>
          <w:spacing w:val="5"/>
          <w:sz w:val="22"/>
          <w:szCs w:val="22"/>
        </w:rPr>
        <w:t>değerlen</w:t>
      </w:r>
      <w:r w:rsidR="008F72C4" w:rsidRPr="00E62E65">
        <w:rPr>
          <w:color w:val="000000"/>
          <w:spacing w:val="5"/>
          <w:sz w:val="22"/>
          <w:szCs w:val="22"/>
        </w:rPr>
        <w:t>dirilmelidir</w:t>
      </w:r>
      <w:r w:rsidRPr="00E62E65">
        <w:rPr>
          <w:color w:val="000000"/>
          <w:spacing w:val="5"/>
          <w:sz w:val="22"/>
          <w:szCs w:val="22"/>
        </w:rPr>
        <w:t>. Glasgow Koma skoru</w:t>
      </w:r>
      <w:r w:rsidR="008C0B43" w:rsidRPr="00E62E65">
        <w:rPr>
          <w:color w:val="000000"/>
          <w:spacing w:val="5"/>
          <w:sz w:val="22"/>
          <w:szCs w:val="22"/>
        </w:rPr>
        <w:t>na göre hasta değerlendirilmelidir</w:t>
      </w:r>
      <w:r w:rsidRPr="00E62E65">
        <w:rPr>
          <w:color w:val="000000"/>
          <w:spacing w:val="5"/>
          <w:sz w:val="22"/>
          <w:szCs w:val="22"/>
        </w:rPr>
        <w:t xml:space="preserve"> (Pediatrik GKS). AVPU (uyarı, ses, ağrı, yanıtsız) testi GKS için yararlı bir alternatif olabilir. Genel olarak, P veya U olan hastalar 8’den daha düşük bir </w:t>
      </w:r>
      <w:proofErr w:type="spellStart"/>
      <w:r w:rsidRPr="00E62E65">
        <w:rPr>
          <w:color w:val="000000"/>
          <w:spacing w:val="5"/>
          <w:sz w:val="22"/>
          <w:szCs w:val="22"/>
        </w:rPr>
        <w:t>GKS’ye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sahiptir ve kendi hava yollarını koruyamazlar.</w:t>
      </w:r>
    </w:p>
    <w:p w14:paraId="30B6488E" w14:textId="77777777" w:rsidR="000F48BD" w:rsidRPr="00E62E65" w:rsidRDefault="000F48BD" w:rsidP="00297B2C">
      <w:pPr>
        <w:shd w:val="clear" w:color="auto" w:fill="FFFFFF"/>
        <w:spacing w:after="450"/>
        <w:jc w:val="both"/>
        <w:rPr>
          <w:color w:val="000000"/>
          <w:spacing w:val="5"/>
        </w:rPr>
      </w:pPr>
      <w:r w:rsidRPr="00E62E65">
        <w:rPr>
          <w:b/>
          <w:bCs/>
          <w:color w:val="000000"/>
          <w:spacing w:val="5"/>
        </w:rPr>
        <w:t>E: Hastanın soyulması</w:t>
      </w:r>
    </w:p>
    <w:p w14:paraId="19DE9091" w14:textId="7F933352" w:rsidR="003B0BF0" w:rsidRPr="00E62E65" w:rsidRDefault="000F48BD" w:rsidP="00E62E65">
      <w:pPr>
        <w:shd w:val="clear" w:color="auto" w:fill="FFFFFF"/>
        <w:spacing w:after="450"/>
        <w:ind w:firstLine="708"/>
        <w:jc w:val="both"/>
        <w:rPr>
          <w:color w:val="000000"/>
          <w:spacing w:val="5"/>
          <w:sz w:val="22"/>
          <w:szCs w:val="22"/>
        </w:rPr>
      </w:pPr>
      <w:r w:rsidRPr="00E62E65">
        <w:rPr>
          <w:color w:val="000000"/>
          <w:spacing w:val="5"/>
          <w:sz w:val="22"/>
          <w:szCs w:val="22"/>
        </w:rPr>
        <w:t xml:space="preserve">Değerlendirmeden sonra, travma odasını sıcak tutarak ve sıcak battaniyeleri ile hastayı </w:t>
      </w:r>
      <w:proofErr w:type="spellStart"/>
      <w:r w:rsidRPr="00E62E65">
        <w:rPr>
          <w:color w:val="000000"/>
          <w:spacing w:val="5"/>
          <w:sz w:val="22"/>
          <w:szCs w:val="22"/>
        </w:rPr>
        <w:t>örtererek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E62E65">
        <w:rPr>
          <w:color w:val="000000"/>
          <w:spacing w:val="5"/>
          <w:sz w:val="22"/>
          <w:szCs w:val="22"/>
        </w:rPr>
        <w:t>hipotermi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riski</w:t>
      </w:r>
      <w:r w:rsidR="008C0B43" w:rsidRPr="00E62E65">
        <w:rPr>
          <w:color w:val="000000"/>
          <w:spacing w:val="5"/>
          <w:sz w:val="22"/>
          <w:szCs w:val="22"/>
        </w:rPr>
        <w:t xml:space="preserve"> önlenmeli</w:t>
      </w:r>
      <w:r w:rsidRPr="00E62E65">
        <w:rPr>
          <w:color w:val="000000"/>
          <w:spacing w:val="5"/>
          <w:sz w:val="22"/>
          <w:szCs w:val="22"/>
        </w:rPr>
        <w:t xml:space="preserve"> ve tüm yüzey alanları (bebek bezi dahil) değerlendir</w:t>
      </w:r>
      <w:r w:rsidR="008C0B43" w:rsidRPr="00E62E65">
        <w:rPr>
          <w:color w:val="000000"/>
          <w:spacing w:val="5"/>
          <w:sz w:val="22"/>
          <w:szCs w:val="22"/>
        </w:rPr>
        <w:t>ilmelidir</w:t>
      </w:r>
      <w:r w:rsidRPr="00E62E65">
        <w:rPr>
          <w:color w:val="000000"/>
          <w:spacing w:val="5"/>
          <w:sz w:val="22"/>
          <w:szCs w:val="22"/>
        </w:rPr>
        <w:t xml:space="preserve">. Açık </w:t>
      </w:r>
      <w:proofErr w:type="spellStart"/>
      <w:r w:rsidRPr="00E62E65">
        <w:rPr>
          <w:color w:val="000000"/>
          <w:spacing w:val="5"/>
          <w:sz w:val="22"/>
          <w:szCs w:val="22"/>
        </w:rPr>
        <w:t>ekstremite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E62E65">
        <w:rPr>
          <w:color w:val="000000"/>
          <w:spacing w:val="5"/>
          <w:sz w:val="22"/>
          <w:szCs w:val="22"/>
        </w:rPr>
        <w:t>deformiteleri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için hızlı bir şekilde kas-iskelet sistemi değerlendirmesi yapı</w:t>
      </w:r>
      <w:r w:rsidR="008C0B43" w:rsidRPr="00E62E65">
        <w:rPr>
          <w:color w:val="000000"/>
          <w:spacing w:val="5"/>
          <w:sz w:val="22"/>
          <w:szCs w:val="22"/>
        </w:rPr>
        <w:t>lmalıdır.</w:t>
      </w:r>
    </w:p>
    <w:p w14:paraId="34ACFF71" w14:textId="18F8BFB0" w:rsidR="000F48BD" w:rsidRPr="00E62E65" w:rsidRDefault="000F48BD" w:rsidP="00297B2C">
      <w:pPr>
        <w:shd w:val="clear" w:color="auto" w:fill="FFFFFF"/>
        <w:spacing w:after="450"/>
        <w:jc w:val="both"/>
        <w:rPr>
          <w:b/>
          <w:bCs/>
          <w:color w:val="000000"/>
          <w:spacing w:val="5"/>
        </w:rPr>
      </w:pPr>
      <w:r w:rsidRPr="00E62E65">
        <w:rPr>
          <w:b/>
          <w:bCs/>
          <w:color w:val="000000"/>
          <w:spacing w:val="5"/>
        </w:rPr>
        <w:t xml:space="preserve">Pediatrik Travma Hastası </w:t>
      </w:r>
      <w:proofErr w:type="spellStart"/>
      <w:r w:rsidRPr="00E62E65">
        <w:rPr>
          <w:b/>
          <w:bCs/>
          <w:color w:val="000000"/>
          <w:spacing w:val="5"/>
        </w:rPr>
        <w:t>Sekonder</w:t>
      </w:r>
      <w:proofErr w:type="spellEnd"/>
      <w:r w:rsidRPr="00E62E65">
        <w:rPr>
          <w:b/>
          <w:bCs/>
          <w:color w:val="000000"/>
          <w:spacing w:val="5"/>
        </w:rPr>
        <w:t xml:space="preserve"> Bakı:</w:t>
      </w:r>
    </w:p>
    <w:p w14:paraId="4392C074" w14:textId="1A9A5931" w:rsidR="00A34157" w:rsidRPr="00E62E65" w:rsidRDefault="0089375A" w:rsidP="00297B2C">
      <w:pPr>
        <w:pStyle w:val="Balk5"/>
        <w:shd w:val="clear" w:color="auto" w:fill="FFFFFF"/>
        <w:spacing w:before="0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r w:rsidRPr="00E62E65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Kafa Travması</w:t>
      </w:r>
    </w:p>
    <w:p w14:paraId="6B70F76B" w14:textId="77777777" w:rsidR="00A34157" w:rsidRPr="00E62E65" w:rsidRDefault="00A34157" w:rsidP="00297B2C">
      <w:pPr>
        <w:jc w:val="both"/>
      </w:pPr>
    </w:p>
    <w:p w14:paraId="0C90C12B" w14:textId="5E06B3D7" w:rsidR="0089375A" w:rsidRPr="00E62E65" w:rsidRDefault="0089375A" w:rsidP="00297B2C">
      <w:pPr>
        <w:pStyle w:val="NormalWeb"/>
        <w:shd w:val="clear" w:color="auto" w:fill="FFFFFF"/>
        <w:spacing w:before="0" w:beforeAutospacing="0" w:after="450" w:afterAutospacing="0"/>
        <w:ind w:firstLine="708"/>
        <w:jc w:val="both"/>
        <w:rPr>
          <w:color w:val="000000"/>
          <w:spacing w:val="5"/>
          <w:sz w:val="22"/>
          <w:szCs w:val="22"/>
        </w:rPr>
      </w:pPr>
      <w:proofErr w:type="spellStart"/>
      <w:r w:rsidRPr="00E62E65">
        <w:rPr>
          <w:color w:val="000000"/>
          <w:spacing w:val="5"/>
          <w:sz w:val="22"/>
          <w:szCs w:val="22"/>
        </w:rPr>
        <w:t>Resüsitatif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yaklaşımlar kafa içi basıncı arttırmadan </w:t>
      </w:r>
      <w:proofErr w:type="spellStart"/>
      <w:r w:rsidRPr="00E62E65">
        <w:rPr>
          <w:color w:val="000000"/>
          <w:spacing w:val="5"/>
          <w:sz w:val="22"/>
          <w:szCs w:val="22"/>
        </w:rPr>
        <w:t>serebral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E62E65">
        <w:rPr>
          <w:color w:val="000000"/>
          <w:spacing w:val="5"/>
          <w:sz w:val="22"/>
          <w:szCs w:val="22"/>
        </w:rPr>
        <w:t>perfüzyon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basıncını korumalıdır. </w:t>
      </w:r>
      <w:proofErr w:type="spellStart"/>
      <w:r w:rsidRPr="00E62E65">
        <w:rPr>
          <w:color w:val="000000"/>
          <w:spacing w:val="5"/>
          <w:sz w:val="22"/>
          <w:szCs w:val="22"/>
        </w:rPr>
        <w:t>Serebral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E62E65">
        <w:rPr>
          <w:color w:val="000000"/>
          <w:spacing w:val="5"/>
          <w:sz w:val="22"/>
          <w:szCs w:val="22"/>
        </w:rPr>
        <w:t>perfüzyon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</w:t>
      </w:r>
      <w:proofErr w:type="gramStart"/>
      <w:r w:rsidRPr="00E62E65">
        <w:rPr>
          <w:color w:val="000000"/>
          <w:spacing w:val="5"/>
          <w:sz w:val="22"/>
          <w:szCs w:val="22"/>
        </w:rPr>
        <w:t>basıncı(</w:t>
      </w:r>
      <w:proofErr w:type="gramEnd"/>
      <w:r w:rsidRPr="00E62E65">
        <w:rPr>
          <w:color w:val="000000"/>
          <w:spacing w:val="5"/>
          <w:sz w:val="22"/>
          <w:szCs w:val="22"/>
        </w:rPr>
        <w:t xml:space="preserve">CCP) ortalama </w:t>
      </w:r>
      <w:proofErr w:type="spellStart"/>
      <w:r w:rsidRPr="00E62E65">
        <w:rPr>
          <w:color w:val="000000"/>
          <w:spacing w:val="5"/>
          <w:sz w:val="22"/>
          <w:szCs w:val="22"/>
        </w:rPr>
        <w:t>arteryal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basınç(MAP) ile kafa içi basınç(ICP) arasındaki fark olduğu</w:t>
      </w:r>
      <w:r w:rsidR="008C0B43" w:rsidRPr="00E62E65">
        <w:rPr>
          <w:color w:val="000000"/>
          <w:spacing w:val="5"/>
          <w:sz w:val="22"/>
          <w:szCs w:val="22"/>
        </w:rPr>
        <w:t xml:space="preserve"> unutulmamalıdır.</w:t>
      </w:r>
      <w:r w:rsidR="005343DA" w:rsidRPr="00E62E65">
        <w:rPr>
          <w:color w:val="000000"/>
          <w:spacing w:val="5"/>
          <w:sz w:val="22"/>
          <w:szCs w:val="22"/>
        </w:rPr>
        <w:t xml:space="preserve"> ‘’</w:t>
      </w:r>
      <w:r w:rsidRPr="00E62E65">
        <w:rPr>
          <w:color w:val="000000"/>
          <w:spacing w:val="5"/>
          <w:sz w:val="22"/>
          <w:szCs w:val="22"/>
        </w:rPr>
        <w:t>CPP=MAP-ICP</w:t>
      </w:r>
      <w:r w:rsidR="005343DA" w:rsidRPr="00E62E65">
        <w:rPr>
          <w:color w:val="000000"/>
          <w:spacing w:val="5"/>
          <w:sz w:val="22"/>
          <w:szCs w:val="22"/>
        </w:rPr>
        <w:t>’’</w:t>
      </w:r>
    </w:p>
    <w:p w14:paraId="284F368F" w14:textId="7E91549E" w:rsidR="0089375A" w:rsidRPr="00E62E65" w:rsidRDefault="0089375A" w:rsidP="00297B2C">
      <w:pPr>
        <w:pStyle w:val="NormalWeb"/>
        <w:shd w:val="clear" w:color="auto" w:fill="FFFFFF"/>
        <w:spacing w:before="0" w:beforeAutospacing="0" w:after="450" w:afterAutospacing="0"/>
        <w:ind w:firstLine="708"/>
        <w:jc w:val="both"/>
        <w:rPr>
          <w:color w:val="000000"/>
          <w:spacing w:val="5"/>
          <w:sz w:val="22"/>
          <w:szCs w:val="22"/>
        </w:rPr>
      </w:pPr>
      <w:proofErr w:type="spellStart"/>
      <w:r w:rsidRPr="00E62E65">
        <w:rPr>
          <w:color w:val="000000"/>
          <w:spacing w:val="5"/>
          <w:sz w:val="22"/>
          <w:szCs w:val="22"/>
        </w:rPr>
        <w:t>Travmatik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beyin hasarında yönetiminin ilk prensipler</w:t>
      </w:r>
      <w:r w:rsidR="008C0B43" w:rsidRPr="00E62E65">
        <w:rPr>
          <w:color w:val="000000"/>
          <w:spacing w:val="5"/>
          <w:sz w:val="22"/>
          <w:szCs w:val="22"/>
        </w:rPr>
        <w:t>i</w:t>
      </w:r>
      <w:r w:rsidRPr="00E62E65">
        <w:rPr>
          <w:color w:val="000000"/>
          <w:spacing w:val="5"/>
          <w:sz w:val="22"/>
          <w:szCs w:val="22"/>
        </w:rPr>
        <w:t xml:space="preserve">, yetişkin ve </w:t>
      </w:r>
      <w:proofErr w:type="spellStart"/>
      <w:r w:rsidRPr="00E62E65">
        <w:rPr>
          <w:color w:val="000000"/>
          <w:spacing w:val="5"/>
          <w:sz w:val="22"/>
          <w:szCs w:val="22"/>
        </w:rPr>
        <w:t>pediyatrik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hastalarda aynıdır. Öncelikle zarar </w:t>
      </w:r>
      <w:proofErr w:type="gramStart"/>
      <w:r w:rsidRPr="00E62E65">
        <w:rPr>
          <w:color w:val="000000"/>
          <w:spacing w:val="5"/>
          <w:sz w:val="22"/>
          <w:szCs w:val="22"/>
        </w:rPr>
        <w:t>verme</w:t>
      </w:r>
      <w:r w:rsidR="008C0B43" w:rsidRPr="00E62E65">
        <w:rPr>
          <w:color w:val="000000"/>
          <w:spacing w:val="5"/>
          <w:sz w:val="22"/>
          <w:szCs w:val="22"/>
        </w:rPr>
        <w:t xml:space="preserve"> !</w:t>
      </w:r>
      <w:proofErr w:type="gramEnd"/>
      <w:r w:rsidRPr="00E62E65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E62E65">
        <w:rPr>
          <w:color w:val="000000"/>
          <w:spacing w:val="5"/>
          <w:sz w:val="22"/>
          <w:szCs w:val="22"/>
        </w:rPr>
        <w:t>Primer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bakı ve başlangıç </w:t>
      </w:r>
      <w:proofErr w:type="spellStart"/>
      <w:r w:rsidRPr="00E62E65">
        <w:rPr>
          <w:color w:val="000000"/>
          <w:spacing w:val="5"/>
          <w:sz w:val="22"/>
          <w:szCs w:val="22"/>
        </w:rPr>
        <w:t>resüsitasyonunun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gerekli destekleyici tedavileri</w:t>
      </w:r>
      <w:r w:rsidR="008C0B43" w:rsidRPr="00E62E65">
        <w:rPr>
          <w:color w:val="000000"/>
          <w:spacing w:val="5"/>
          <w:sz w:val="22"/>
          <w:szCs w:val="22"/>
        </w:rPr>
        <w:t xml:space="preserve"> sağlanmalıdır</w:t>
      </w:r>
      <w:r w:rsidRPr="00E62E65">
        <w:rPr>
          <w:color w:val="000000"/>
          <w:spacing w:val="5"/>
          <w:sz w:val="22"/>
          <w:szCs w:val="22"/>
        </w:rPr>
        <w:t xml:space="preserve">. </w:t>
      </w:r>
      <w:proofErr w:type="spellStart"/>
      <w:r w:rsidRPr="00E62E65">
        <w:rPr>
          <w:color w:val="000000"/>
          <w:spacing w:val="5"/>
          <w:sz w:val="22"/>
          <w:szCs w:val="22"/>
        </w:rPr>
        <w:t>Hipoksi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ve hipotansiyon önle</w:t>
      </w:r>
      <w:r w:rsidR="008C0B43" w:rsidRPr="00E62E65">
        <w:rPr>
          <w:color w:val="000000"/>
          <w:spacing w:val="5"/>
          <w:sz w:val="22"/>
          <w:szCs w:val="22"/>
        </w:rPr>
        <w:t xml:space="preserve">nerek </w:t>
      </w:r>
      <w:proofErr w:type="spellStart"/>
      <w:r w:rsidRPr="00E62E65">
        <w:rPr>
          <w:color w:val="000000"/>
          <w:spacing w:val="5"/>
          <w:sz w:val="22"/>
          <w:szCs w:val="22"/>
        </w:rPr>
        <w:t>sekonder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E62E65">
        <w:rPr>
          <w:color w:val="000000"/>
          <w:spacing w:val="5"/>
          <w:sz w:val="22"/>
          <w:szCs w:val="22"/>
        </w:rPr>
        <w:t>nöronal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hasarlardan kaçın</w:t>
      </w:r>
      <w:r w:rsidR="008C0B43" w:rsidRPr="00E62E65">
        <w:rPr>
          <w:color w:val="000000"/>
          <w:spacing w:val="5"/>
          <w:sz w:val="22"/>
          <w:szCs w:val="22"/>
        </w:rPr>
        <w:t>ılmalıdır</w:t>
      </w:r>
      <w:r w:rsidRPr="00E62E65">
        <w:rPr>
          <w:color w:val="000000"/>
          <w:spacing w:val="5"/>
          <w:sz w:val="22"/>
          <w:szCs w:val="22"/>
        </w:rPr>
        <w:t xml:space="preserve">. Tehlike yaratabilecek uyaranlardan önce analjezikler ve </w:t>
      </w:r>
      <w:proofErr w:type="spellStart"/>
      <w:r w:rsidRPr="00E62E65">
        <w:rPr>
          <w:color w:val="000000"/>
          <w:spacing w:val="5"/>
          <w:sz w:val="22"/>
          <w:szCs w:val="22"/>
        </w:rPr>
        <w:t>anksiyolitik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ajanların uygun bir şekilde verilmesiyle kafa içi basınç artışları önlenebilir.</w:t>
      </w:r>
    </w:p>
    <w:p w14:paraId="5F7680E0" w14:textId="71D8004A" w:rsidR="005343DA" w:rsidRPr="00E62E65" w:rsidRDefault="0089375A" w:rsidP="00297B2C">
      <w:pPr>
        <w:pStyle w:val="NormalWeb"/>
        <w:shd w:val="clear" w:color="auto" w:fill="FFFFFF"/>
        <w:spacing w:before="0" w:beforeAutospacing="0" w:after="450" w:afterAutospacing="0"/>
        <w:ind w:firstLine="708"/>
        <w:jc w:val="both"/>
        <w:rPr>
          <w:color w:val="000000"/>
          <w:spacing w:val="5"/>
          <w:sz w:val="22"/>
          <w:szCs w:val="22"/>
        </w:rPr>
      </w:pPr>
      <w:r w:rsidRPr="00E62E65">
        <w:rPr>
          <w:color w:val="000000"/>
          <w:spacing w:val="5"/>
          <w:sz w:val="22"/>
          <w:szCs w:val="22"/>
        </w:rPr>
        <w:lastRenderedPageBreak/>
        <w:t xml:space="preserve">Çocuklarda çoğu </w:t>
      </w:r>
      <w:proofErr w:type="spellStart"/>
      <w:r w:rsidRPr="00E62E65">
        <w:rPr>
          <w:color w:val="000000"/>
          <w:spacing w:val="5"/>
          <w:sz w:val="22"/>
          <w:szCs w:val="22"/>
        </w:rPr>
        <w:t>taravmatik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beyin hasarı kapalıdır. Kafa içi basınç artışı bulguları yoksa destekleyici tedavi verilebilir. Düşük GKS, </w:t>
      </w:r>
      <w:r w:rsidR="008A1E48" w:rsidRPr="00E62E65">
        <w:rPr>
          <w:color w:val="000000"/>
          <w:spacing w:val="5"/>
          <w:sz w:val="22"/>
          <w:szCs w:val="22"/>
        </w:rPr>
        <w:t xml:space="preserve">düşük </w:t>
      </w:r>
      <w:proofErr w:type="spellStart"/>
      <w:r w:rsidRPr="00E62E65">
        <w:rPr>
          <w:color w:val="000000"/>
          <w:spacing w:val="5"/>
          <w:sz w:val="22"/>
          <w:szCs w:val="22"/>
        </w:rPr>
        <w:t>oksijenizasyon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ve </w:t>
      </w:r>
      <w:proofErr w:type="spellStart"/>
      <w:r w:rsidRPr="00E62E65">
        <w:rPr>
          <w:color w:val="000000"/>
          <w:spacing w:val="5"/>
          <w:sz w:val="22"/>
          <w:szCs w:val="22"/>
        </w:rPr>
        <w:t>ventilasyon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varsa normal PCO</w:t>
      </w:r>
      <w:r w:rsidRPr="00E62E65">
        <w:rPr>
          <w:color w:val="000000"/>
          <w:spacing w:val="5"/>
          <w:sz w:val="22"/>
          <w:szCs w:val="22"/>
          <w:vertAlign w:val="subscript"/>
        </w:rPr>
        <w:t>2</w:t>
      </w:r>
      <w:r w:rsidRPr="00E62E65">
        <w:rPr>
          <w:color w:val="000000"/>
          <w:spacing w:val="5"/>
          <w:sz w:val="22"/>
          <w:szCs w:val="22"/>
        </w:rPr>
        <w:t xml:space="preserve">‘yi (35-40 mm Hg) sağlamak için </w:t>
      </w:r>
      <w:proofErr w:type="spellStart"/>
      <w:r w:rsidRPr="00E62E65">
        <w:rPr>
          <w:color w:val="000000"/>
          <w:spacing w:val="5"/>
          <w:sz w:val="22"/>
          <w:szCs w:val="22"/>
        </w:rPr>
        <w:t>entübasyon</w:t>
      </w:r>
      <w:proofErr w:type="spellEnd"/>
      <w:r w:rsidR="008C0B43" w:rsidRPr="00E62E65">
        <w:rPr>
          <w:color w:val="000000"/>
          <w:spacing w:val="5"/>
          <w:sz w:val="22"/>
          <w:szCs w:val="22"/>
        </w:rPr>
        <w:t xml:space="preserve"> düşünülmeli</w:t>
      </w:r>
      <w:r w:rsidRPr="00E62E65">
        <w:rPr>
          <w:color w:val="000000"/>
          <w:spacing w:val="5"/>
          <w:sz w:val="22"/>
          <w:szCs w:val="22"/>
        </w:rPr>
        <w:t xml:space="preserve"> ve hipotansiyonu önlemek, </w:t>
      </w:r>
      <w:proofErr w:type="spellStart"/>
      <w:r w:rsidRPr="00E62E65">
        <w:rPr>
          <w:color w:val="000000"/>
          <w:spacing w:val="5"/>
          <w:sz w:val="22"/>
          <w:szCs w:val="22"/>
        </w:rPr>
        <w:t>serebral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E62E65">
        <w:rPr>
          <w:color w:val="000000"/>
          <w:spacing w:val="5"/>
          <w:sz w:val="22"/>
          <w:szCs w:val="22"/>
        </w:rPr>
        <w:t>perfüzyon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basıncını korumak için gerektiği gibi sıvı ve/veya kan ile </w:t>
      </w:r>
      <w:proofErr w:type="spellStart"/>
      <w:r w:rsidRPr="00E62E65">
        <w:rPr>
          <w:color w:val="000000"/>
          <w:spacing w:val="5"/>
          <w:sz w:val="22"/>
          <w:szCs w:val="22"/>
        </w:rPr>
        <w:t>resüsitasyon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yapı</w:t>
      </w:r>
      <w:r w:rsidR="008A1E48" w:rsidRPr="00E62E65">
        <w:rPr>
          <w:color w:val="000000"/>
          <w:spacing w:val="5"/>
          <w:sz w:val="22"/>
          <w:szCs w:val="22"/>
        </w:rPr>
        <w:t>lmalıdır</w:t>
      </w:r>
      <w:r w:rsidRPr="00E62E65">
        <w:rPr>
          <w:color w:val="000000"/>
          <w:spacing w:val="5"/>
          <w:sz w:val="22"/>
          <w:szCs w:val="22"/>
        </w:rPr>
        <w:t>.</w:t>
      </w:r>
    </w:p>
    <w:p w14:paraId="43979BC0" w14:textId="77777777" w:rsidR="00534FC4" w:rsidRPr="00E62E65" w:rsidRDefault="0089375A" w:rsidP="00297B2C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E62E65">
        <w:rPr>
          <w:color w:val="000000"/>
          <w:spacing w:val="5"/>
          <w:sz w:val="22"/>
          <w:szCs w:val="22"/>
        </w:rPr>
        <w:t xml:space="preserve">Daha seyrek olarak, pediatrik kapalı kafa travmasında, kafa içi yaralanmalar artmış kafa içi basınç bulguları ile (şuur kaybına ek olarak asimetrik </w:t>
      </w:r>
      <w:proofErr w:type="spellStart"/>
      <w:r w:rsidRPr="00E62E65">
        <w:rPr>
          <w:color w:val="000000"/>
          <w:spacing w:val="5"/>
          <w:sz w:val="22"/>
          <w:szCs w:val="22"/>
        </w:rPr>
        <w:t>pupiller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veya </w:t>
      </w:r>
      <w:proofErr w:type="spellStart"/>
      <w:r w:rsidRPr="00E62E65">
        <w:rPr>
          <w:color w:val="000000"/>
          <w:spacing w:val="5"/>
          <w:sz w:val="22"/>
          <w:szCs w:val="22"/>
        </w:rPr>
        <w:t>bradikardi</w:t>
      </w:r>
      <w:proofErr w:type="spellEnd"/>
      <w:r w:rsidRPr="00E62E65">
        <w:rPr>
          <w:color w:val="000000"/>
          <w:spacing w:val="5"/>
          <w:sz w:val="22"/>
          <w:szCs w:val="22"/>
        </w:rPr>
        <w:t>, hipertansiyon ve/veya düzensiz solunum) karşımıza çıkabilir. Bu durumda</w:t>
      </w:r>
      <w:r w:rsidR="005343DA" w:rsidRPr="00E62E65">
        <w:rPr>
          <w:color w:val="000000"/>
          <w:spacing w:val="5"/>
          <w:sz w:val="22"/>
          <w:szCs w:val="22"/>
        </w:rPr>
        <w:t>;</w:t>
      </w:r>
    </w:p>
    <w:p w14:paraId="55C0DDD6" w14:textId="6DEE5ABF" w:rsidR="005343DA" w:rsidRPr="00E62E65" w:rsidRDefault="005343DA" w:rsidP="00297B2C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E62E65">
        <w:rPr>
          <w:color w:val="000000"/>
          <w:spacing w:val="5"/>
          <w:sz w:val="22"/>
          <w:szCs w:val="22"/>
        </w:rPr>
        <w:t>Yatağın başı kaldır</w:t>
      </w:r>
      <w:r w:rsidR="008A1E48" w:rsidRPr="00E62E65">
        <w:rPr>
          <w:color w:val="000000"/>
          <w:spacing w:val="5"/>
          <w:sz w:val="22"/>
          <w:szCs w:val="22"/>
        </w:rPr>
        <w:t>ılmalıdır</w:t>
      </w:r>
    </w:p>
    <w:p w14:paraId="630B38B3" w14:textId="7DCEF4D7" w:rsidR="005343DA" w:rsidRPr="00E62E65" w:rsidRDefault="005343DA" w:rsidP="00297B2C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E62E65">
        <w:rPr>
          <w:color w:val="000000"/>
          <w:spacing w:val="5"/>
          <w:sz w:val="22"/>
          <w:szCs w:val="22"/>
        </w:rPr>
        <w:t xml:space="preserve">Orta </w:t>
      </w:r>
      <w:proofErr w:type="spellStart"/>
      <w:r w:rsidRPr="00E62E65">
        <w:rPr>
          <w:color w:val="000000"/>
          <w:spacing w:val="5"/>
          <w:sz w:val="22"/>
          <w:szCs w:val="22"/>
        </w:rPr>
        <w:t>hiperventilasyon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(PCO</w:t>
      </w:r>
      <w:r w:rsidRPr="00E62E65">
        <w:rPr>
          <w:color w:val="000000"/>
          <w:spacing w:val="5"/>
          <w:sz w:val="22"/>
          <w:szCs w:val="22"/>
          <w:vertAlign w:val="subscript"/>
        </w:rPr>
        <w:t>2</w:t>
      </w:r>
      <w:r w:rsidRPr="00E62E65">
        <w:rPr>
          <w:color w:val="000000"/>
          <w:spacing w:val="5"/>
          <w:sz w:val="22"/>
          <w:szCs w:val="22"/>
        </w:rPr>
        <w:t> 30-35 mm Hg)</w:t>
      </w:r>
      <w:r w:rsidR="008A1E48" w:rsidRPr="00E62E65">
        <w:rPr>
          <w:color w:val="000000"/>
          <w:spacing w:val="5"/>
          <w:sz w:val="22"/>
          <w:szCs w:val="22"/>
        </w:rPr>
        <w:t xml:space="preserve"> yapılmalıdır</w:t>
      </w:r>
    </w:p>
    <w:p w14:paraId="408B22B0" w14:textId="6C5E0C63" w:rsidR="005343DA" w:rsidRPr="00E62E65" w:rsidRDefault="005343DA" w:rsidP="00297B2C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proofErr w:type="gramStart"/>
      <w:r w:rsidRPr="00E62E65">
        <w:rPr>
          <w:color w:val="000000"/>
          <w:spacing w:val="5"/>
          <w:sz w:val="22"/>
          <w:szCs w:val="22"/>
        </w:rPr>
        <w:t>% 3</w:t>
      </w:r>
      <w:proofErr w:type="gramEnd"/>
      <w:r w:rsidRPr="00E62E65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E62E65">
        <w:rPr>
          <w:color w:val="000000"/>
          <w:spacing w:val="5"/>
          <w:sz w:val="22"/>
          <w:szCs w:val="22"/>
        </w:rPr>
        <w:t>hipertonik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E62E65">
        <w:rPr>
          <w:color w:val="000000"/>
          <w:spacing w:val="5"/>
          <w:sz w:val="22"/>
          <w:szCs w:val="22"/>
        </w:rPr>
        <w:t>salinle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(5 </w:t>
      </w:r>
      <w:proofErr w:type="spellStart"/>
      <w:r w:rsidRPr="00E62E65">
        <w:rPr>
          <w:color w:val="000000"/>
          <w:spacing w:val="5"/>
          <w:sz w:val="22"/>
          <w:szCs w:val="22"/>
        </w:rPr>
        <w:t>mL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/kg) veya </w:t>
      </w:r>
      <w:proofErr w:type="spellStart"/>
      <w:r w:rsidRPr="00E62E65">
        <w:rPr>
          <w:color w:val="000000"/>
          <w:spacing w:val="5"/>
          <w:sz w:val="22"/>
          <w:szCs w:val="22"/>
        </w:rPr>
        <w:t>manitol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(1 g / kg) (eğer </w:t>
      </w:r>
      <w:proofErr w:type="spellStart"/>
      <w:r w:rsidRPr="00E62E65">
        <w:rPr>
          <w:color w:val="000000"/>
          <w:spacing w:val="5"/>
          <w:sz w:val="22"/>
          <w:szCs w:val="22"/>
        </w:rPr>
        <w:t>hipertonik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E62E65">
        <w:rPr>
          <w:color w:val="000000"/>
          <w:spacing w:val="5"/>
          <w:sz w:val="22"/>
          <w:szCs w:val="22"/>
        </w:rPr>
        <w:t>salin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mevcut değilse)</w:t>
      </w:r>
      <w:r w:rsidR="008A1E48" w:rsidRPr="00E62E65">
        <w:rPr>
          <w:color w:val="000000"/>
          <w:spacing w:val="5"/>
          <w:sz w:val="22"/>
          <w:szCs w:val="22"/>
        </w:rPr>
        <w:t xml:space="preserve"> anti-ödem tedavi başlanılmalıdır.</w:t>
      </w:r>
    </w:p>
    <w:p w14:paraId="34BE96D9" w14:textId="05D1936E" w:rsidR="005343DA" w:rsidRPr="00E62E65" w:rsidRDefault="005343DA" w:rsidP="00297B2C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E62E65">
        <w:rPr>
          <w:color w:val="000000"/>
          <w:spacing w:val="5"/>
          <w:sz w:val="22"/>
          <w:szCs w:val="22"/>
        </w:rPr>
        <w:t xml:space="preserve">Kesin </w:t>
      </w:r>
      <w:proofErr w:type="spellStart"/>
      <w:r w:rsidRPr="00E62E65">
        <w:rPr>
          <w:color w:val="000000"/>
          <w:spacing w:val="5"/>
          <w:sz w:val="22"/>
          <w:szCs w:val="22"/>
        </w:rPr>
        <w:t>nöroşirurjik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değerlendirme ve bakım için mümkün olan en kısa sürede nakil sağla</w:t>
      </w:r>
      <w:r w:rsidR="008A1E48" w:rsidRPr="00E62E65">
        <w:rPr>
          <w:color w:val="000000"/>
          <w:spacing w:val="5"/>
          <w:sz w:val="22"/>
          <w:szCs w:val="22"/>
        </w:rPr>
        <w:t>nmalıdır.</w:t>
      </w:r>
    </w:p>
    <w:p w14:paraId="46B4A1FA" w14:textId="53AE8370" w:rsidR="00534FC4" w:rsidRPr="00E62E65" w:rsidRDefault="00534FC4" w:rsidP="00297B2C">
      <w:pPr>
        <w:pStyle w:val="Balk5"/>
        <w:shd w:val="clear" w:color="auto" w:fill="FFFFFF"/>
        <w:spacing w:before="0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proofErr w:type="spellStart"/>
      <w:r w:rsidRPr="00E62E65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Servikal</w:t>
      </w:r>
      <w:proofErr w:type="spellEnd"/>
      <w:r w:rsidRPr="00E62E65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Omurgalar</w:t>
      </w:r>
    </w:p>
    <w:p w14:paraId="68F54C8E" w14:textId="77777777" w:rsidR="00534FC4" w:rsidRPr="00E62E65" w:rsidRDefault="00534FC4" w:rsidP="00297B2C">
      <w:pPr>
        <w:jc w:val="both"/>
        <w:rPr>
          <w:sz w:val="22"/>
          <w:szCs w:val="22"/>
        </w:rPr>
      </w:pPr>
    </w:p>
    <w:p w14:paraId="1AB6DA40" w14:textId="77777777" w:rsidR="00534FC4" w:rsidRPr="00E62E65" w:rsidRDefault="00534FC4" w:rsidP="00297B2C">
      <w:pPr>
        <w:pStyle w:val="NormalWeb"/>
        <w:shd w:val="clear" w:color="auto" w:fill="FFFFFF"/>
        <w:spacing w:before="0" w:beforeAutospacing="0" w:after="450" w:afterAutospacing="0"/>
        <w:ind w:firstLine="708"/>
        <w:jc w:val="both"/>
        <w:rPr>
          <w:color w:val="000000"/>
          <w:spacing w:val="5"/>
          <w:sz w:val="22"/>
          <w:szCs w:val="22"/>
        </w:rPr>
      </w:pPr>
      <w:r w:rsidRPr="00E62E65">
        <w:rPr>
          <w:color w:val="000000"/>
          <w:spacing w:val="5"/>
          <w:sz w:val="22"/>
          <w:szCs w:val="22"/>
        </w:rPr>
        <w:t xml:space="preserve">Pediatrik travma hastalarını, özellikle yaşlarına ve gelişim düzeylerine dayalı olarak tedavi etmekte zorluk çekilebilir. Onları sabitlemek sorun yaratabilir ve bunlar içerisinde </w:t>
      </w:r>
      <w:proofErr w:type="spellStart"/>
      <w:r w:rsidRPr="00E62E65">
        <w:rPr>
          <w:color w:val="000000"/>
          <w:spacing w:val="5"/>
          <w:sz w:val="22"/>
          <w:szCs w:val="22"/>
        </w:rPr>
        <w:t>servikal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omurga yaralanması olanlar istisna değildir. Ayrıca, çocukların ağrısının veya nörolojik belirtilerinin nerden kaynaklandığını anlamak için iletişim kurmak zor olabilir. Burada anahtar, “</w:t>
      </w:r>
      <w:proofErr w:type="spellStart"/>
      <w:r w:rsidRPr="00E62E65">
        <w:rPr>
          <w:color w:val="000000"/>
          <w:spacing w:val="5"/>
          <w:sz w:val="22"/>
          <w:szCs w:val="22"/>
        </w:rPr>
        <w:t>Spinal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kordu koru ve daha sonra araştır” yaklaşımı uygundur.</w:t>
      </w:r>
    </w:p>
    <w:p w14:paraId="73DF8856" w14:textId="77777777" w:rsidR="00534FC4" w:rsidRPr="00E62E65" w:rsidRDefault="00534FC4" w:rsidP="00297B2C">
      <w:pPr>
        <w:pStyle w:val="NormalWeb"/>
        <w:shd w:val="clear" w:color="auto" w:fill="FFFFFF"/>
        <w:spacing w:before="0" w:beforeAutospacing="0" w:after="450" w:afterAutospacing="0"/>
        <w:ind w:firstLine="708"/>
        <w:jc w:val="both"/>
        <w:rPr>
          <w:color w:val="000000"/>
          <w:spacing w:val="5"/>
          <w:sz w:val="22"/>
          <w:szCs w:val="22"/>
        </w:rPr>
      </w:pPr>
      <w:r w:rsidRPr="00E62E65">
        <w:rPr>
          <w:color w:val="000000"/>
          <w:spacing w:val="5"/>
          <w:sz w:val="22"/>
          <w:szCs w:val="22"/>
        </w:rPr>
        <w:t xml:space="preserve">Çoğu çocuk, doğru şekilde hareketsiz kalması için </w:t>
      </w:r>
      <w:proofErr w:type="spellStart"/>
      <w:r w:rsidRPr="00E62E65">
        <w:rPr>
          <w:color w:val="000000"/>
          <w:spacing w:val="5"/>
          <w:sz w:val="22"/>
          <w:szCs w:val="22"/>
        </w:rPr>
        <w:t>sedasyona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ihtiyaç duymaz. Bazen ağrı kontrolü, rahatsız edici travma tahtasının çıkarılması, ebeveynlerin varlığı ya da </w:t>
      </w:r>
      <w:proofErr w:type="spellStart"/>
      <w:r w:rsidRPr="00E62E65">
        <w:rPr>
          <w:color w:val="000000"/>
          <w:spacing w:val="5"/>
          <w:sz w:val="22"/>
          <w:szCs w:val="22"/>
        </w:rPr>
        <w:t>dikat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dağıtıcı teknikler, çocuğu hareketsiz kılmak için gerekli olan şeyler olabilir. Bir hasta </w:t>
      </w:r>
      <w:proofErr w:type="spellStart"/>
      <w:r w:rsidRPr="00E62E65">
        <w:rPr>
          <w:color w:val="000000"/>
          <w:spacing w:val="5"/>
          <w:sz w:val="22"/>
          <w:szCs w:val="22"/>
        </w:rPr>
        <w:t>anstabil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ancak hareketsiz durumdaysa, omurga değerlendirmesi stabilize olana kadar ertelenebilir. </w:t>
      </w:r>
      <w:proofErr w:type="spellStart"/>
      <w:r w:rsidRPr="00E62E65">
        <w:rPr>
          <w:color w:val="000000"/>
          <w:spacing w:val="5"/>
          <w:sz w:val="22"/>
          <w:szCs w:val="22"/>
        </w:rPr>
        <w:t>Spinal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E62E65">
        <w:rPr>
          <w:color w:val="000000"/>
          <w:spacing w:val="5"/>
          <w:sz w:val="22"/>
          <w:szCs w:val="22"/>
        </w:rPr>
        <w:t>kord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hasarının, </w:t>
      </w:r>
      <w:proofErr w:type="spellStart"/>
      <w:r w:rsidRPr="00E62E65">
        <w:rPr>
          <w:color w:val="000000"/>
          <w:spacing w:val="5"/>
          <w:sz w:val="22"/>
          <w:szCs w:val="22"/>
        </w:rPr>
        <w:t>pediyatrik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travma hastalarının </w:t>
      </w:r>
      <w:proofErr w:type="gramStart"/>
      <w:r w:rsidRPr="00E62E65">
        <w:rPr>
          <w:color w:val="000000"/>
          <w:spacing w:val="5"/>
          <w:sz w:val="22"/>
          <w:szCs w:val="22"/>
        </w:rPr>
        <w:t>% 1</w:t>
      </w:r>
      <w:proofErr w:type="gramEnd"/>
      <w:r w:rsidRPr="00E62E65">
        <w:rPr>
          <w:color w:val="000000"/>
          <w:spacing w:val="5"/>
          <w:sz w:val="22"/>
          <w:szCs w:val="22"/>
        </w:rPr>
        <w:t>-2’sinde gerçekleştiği tahmin edilmektedir. Yaralanmanın en yaygın yeri (</w:t>
      </w:r>
      <w:proofErr w:type="gramStart"/>
      <w:r w:rsidRPr="00E62E65">
        <w:rPr>
          <w:color w:val="000000"/>
          <w:spacing w:val="5"/>
          <w:sz w:val="22"/>
          <w:szCs w:val="22"/>
        </w:rPr>
        <w:t>% 60</w:t>
      </w:r>
      <w:proofErr w:type="gramEnd"/>
      <w:r w:rsidRPr="00E62E65">
        <w:rPr>
          <w:color w:val="000000"/>
          <w:spacing w:val="5"/>
          <w:sz w:val="22"/>
          <w:szCs w:val="22"/>
        </w:rPr>
        <w:t xml:space="preserve">-80) </w:t>
      </w:r>
      <w:proofErr w:type="spellStart"/>
      <w:r w:rsidRPr="00E62E65">
        <w:rPr>
          <w:color w:val="000000"/>
          <w:spacing w:val="5"/>
          <w:sz w:val="22"/>
          <w:szCs w:val="22"/>
        </w:rPr>
        <w:t>servikal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omurgadır.</w:t>
      </w:r>
    </w:p>
    <w:p w14:paraId="71651911" w14:textId="77777777" w:rsidR="00534FC4" w:rsidRDefault="00534FC4" w:rsidP="00297B2C">
      <w:pPr>
        <w:pStyle w:val="Balk5"/>
        <w:shd w:val="clear" w:color="auto" w:fill="FFFFFF"/>
        <w:spacing w:before="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14:paraId="61107917" w14:textId="3A059323" w:rsidR="00534FC4" w:rsidRPr="00E62E65" w:rsidRDefault="00534FC4" w:rsidP="00297B2C">
      <w:pPr>
        <w:pStyle w:val="Balk5"/>
        <w:shd w:val="clear" w:color="auto" w:fill="FFFFFF"/>
        <w:spacing w:before="0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proofErr w:type="spellStart"/>
      <w:r w:rsidRPr="00E62E65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Toraks</w:t>
      </w:r>
      <w:proofErr w:type="spellEnd"/>
      <w:r w:rsidRPr="00E62E65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Travması</w:t>
      </w:r>
    </w:p>
    <w:p w14:paraId="02EA791D" w14:textId="77777777" w:rsidR="00534FC4" w:rsidRPr="00E62E65" w:rsidRDefault="00534FC4" w:rsidP="00297B2C">
      <w:pPr>
        <w:jc w:val="both"/>
      </w:pPr>
    </w:p>
    <w:p w14:paraId="61352B2D" w14:textId="636E71EA" w:rsidR="00534FC4" w:rsidRPr="00E62E65" w:rsidRDefault="00534FC4" w:rsidP="00297B2C">
      <w:pPr>
        <w:pStyle w:val="NormalWeb"/>
        <w:shd w:val="clear" w:color="auto" w:fill="FFFFFF"/>
        <w:spacing w:before="0" w:beforeAutospacing="0" w:after="450" w:afterAutospacing="0"/>
        <w:ind w:firstLine="708"/>
        <w:jc w:val="both"/>
        <w:rPr>
          <w:color w:val="000000"/>
          <w:spacing w:val="5"/>
          <w:sz w:val="22"/>
          <w:szCs w:val="22"/>
        </w:rPr>
      </w:pPr>
      <w:r w:rsidRPr="00E62E65">
        <w:rPr>
          <w:color w:val="000000"/>
          <w:spacing w:val="5"/>
          <w:sz w:val="22"/>
          <w:szCs w:val="22"/>
        </w:rPr>
        <w:t xml:space="preserve">Kafa travmasının yanında, </w:t>
      </w:r>
      <w:proofErr w:type="spellStart"/>
      <w:r w:rsidRPr="00E62E65">
        <w:rPr>
          <w:color w:val="000000"/>
          <w:spacing w:val="5"/>
          <w:sz w:val="22"/>
          <w:szCs w:val="22"/>
        </w:rPr>
        <w:t>torasik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travma </w:t>
      </w:r>
      <w:proofErr w:type="spellStart"/>
      <w:r w:rsidRPr="00E62E65">
        <w:rPr>
          <w:color w:val="000000"/>
          <w:spacing w:val="5"/>
          <w:sz w:val="22"/>
          <w:szCs w:val="22"/>
        </w:rPr>
        <w:t>pediyatrik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travma hastalarında </w:t>
      </w:r>
      <w:proofErr w:type="spellStart"/>
      <w:r w:rsidRPr="00E62E65">
        <w:rPr>
          <w:color w:val="000000"/>
          <w:spacing w:val="5"/>
          <w:sz w:val="22"/>
          <w:szCs w:val="22"/>
        </w:rPr>
        <w:t>mortalitenin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ikinci en sık nedenidir. Çoklu yaralanmalı çocuklarda </w:t>
      </w:r>
      <w:proofErr w:type="spellStart"/>
      <w:r w:rsidRPr="00E62E65">
        <w:rPr>
          <w:color w:val="000000"/>
          <w:spacing w:val="5"/>
          <w:sz w:val="22"/>
          <w:szCs w:val="22"/>
        </w:rPr>
        <w:t>torasik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travma </w:t>
      </w:r>
      <w:proofErr w:type="spellStart"/>
      <w:r w:rsidRPr="00E62E65">
        <w:rPr>
          <w:color w:val="000000"/>
          <w:spacing w:val="5"/>
          <w:sz w:val="22"/>
          <w:szCs w:val="22"/>
        </w:rPr>
        <w:t>mortaliteyi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20 kat arttırır. Yaralanmaların göğüs travması şekilleri bebekler ve gençler arasında farklılık göstermektedir.</w:t>
      </w:r>
    </w:p>
    <w:p w14:paraId="244DEDC4" w14:textId="636A52D2" w:rsidR="00817FF6" w:rsidRPr="00E62E65" w:rsidRDefault="00817FF6" w:rsidP="00297B2C">
      <w:pPr>
        <w:shd w:val="clear" w:color="auto" w:fill="FFFFFF"/>
        <w:spacing w:after="450"/>
        <w:jc w:val="both"/>
        <w:rPr>
          <w:color w:val="000000"/>
          <w:spacing w:val="5"/>
          <w:sz w:val="22"/>
          <w:szCs w:val="22"/>
        </w:rPr>
      </w:pPr>
      <w:proofErr w:type="spellStart"/>
      <w:r w:rsidRPr="00E62E65">
        <w:rPr>
          <w:color w:val="000000"/>
          <w:spacing w:val="5"/>
          <w:sz w:val="22"/>
          <w:szCs w:val="22"/>
        </w:rPr>
        <w:t>Toraks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travmalarının çoğu ABC aşamasında tanınır. Bu durumda yapılması gerekenler</w:t>
      </w:r>
      <w:r w:rsidR="00823E8D" w:rsidRPr="00E62E65">
        <w:rPr>
          <w:color w:val="000000"/>
          <w:spacing w:val="5"/>
          <w:sz w:val="22"/>
          <w:szCs w:val="22"/>
        </w:rPr>
        <w:t>;</w:t>
      </w:r>
    </w:p>
    <w:p w14:paraId="5CA72D53" w14:textId="77777777" w:rsidR="00817FF6" w:rsidRPr="00E62E65" w:rsidRDefault="00817FF6" w:rsidP="00297B2C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E62E65">
        <w:rPr>
          <w:color w:val="000000"/>
          <w:spacing w:val="5"/>
          <w:sz w:val="22"/>
          <w:szCs w:val="22"/>
        </w:rPr>
        <w:t>Sıvı ve/veya kan uygulaması</w:t>
      </w:r>
    </w:p>
    <w:p w14:paraId="1482C10A" w14:textId="77777777" w:rsidR="00817FF6" w:rsidRPr="00E62E65" w:rsidRDefault="00817FF6" w:rsidP="00297B2C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E62E65">
        <w:rPr>
          <w:color w:val="000000"/>
          <w:spacing w:val="5"/>
          <w:sz w:val="22"/>
          <w:szCs w:val="22"/>
        </w:rPr>
        <w:t>Göğüs tüpü yerleştirilmesi</w:t>
      </w:r>
    </w:p>
    <w:p w14:paraId="77346815" w14:textId="77777777" w:rsidR="00817FF6" w:rsidRPr="00E62E65" w:rsidRDefault="00817FF6" w:rsidP="00297B2C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proofErr w:type="spellStart"/>
      <w:r w:rsidRPr="00E62E65">
        <w:rPr>
          <w:color w:val="000000"/>
          <w:spacing w:val="5"/>
          <w:sz w:val="22"/>
          <w:szCs w:val="22"/>
        </w:rPr>
        <w:t>Entübasyon</w:t>
      </w:r>
      <w:proofErr w:type="spellEnd"/>
    </w:p>
    <w:p w14:paraId="3089EA76" w14:textId="77777777" w:rsidR="00817FF6" w:rsidRPr="00E62E65" w:rsidRDefault="00817FF6" w:rsidP="00250727">
      <w:pPr>
        <w:shd w:val="clear" w:color="auto" w:fill="FFFFFF"/>
        <w:spacing w:after="450"/>
        <w:ind w:firstLine="708"/>
        <w:jc w:val="both"/>
        <w:rPr>
          <w:color w:val="000000"/>
          <w:spacing w:val="5"/>
          <w:sz w:val="22"/>
          <w:szCs w:val="22"/>
        </w:rPr>
      </w:pPr>
      <w:r w:rsidRPr="00E62E65">
        <w:rPr>
          <w:color w:val="000000"/>
          <w:spacing w:val="5"/>
          <w:sz w:val="22"/>
          <w:szCs w:val="22"/>
        </w:rPr>
        <w:t xml:space="preserve">Esnek göğüs duvarı, kaburga kırıklarından ziyade iç organlara daha fazla kuvvet yayar, bu da bebeklerde ve çocuklarda belirgin </w:t>
      </w:r>
      <w:proofErr w:type="spellStart"/>
      <w:r w:rsidRPr="00E62E65">
        <w:rPr>
          <w:color w:val="000000"/>
          <w:spacing w:val="5"/>
          <w:sz w:val="22"/>
          <w:szCs w:val="22"/>
        </w:rPr>
        <w:t>kontüzyon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ve solunum yetmezliği anlamına gelir, ancak nadiren kaburga kırıkları veya dışarıdan görünür göğüs duvarı yaralanmaları saptanabilir. Dolayısıyla </w:t>
      </w:r>
      <w:proofErr w:type="spellStart"/>
      <w:r w:rsidRPr="00E62E65">
        <w:rPr>
          <w:color w:val="000000"/>
          <w:spacing w:val="5"/>
          <w:sz w:val="22"/>
          <w:szCs w:val="22"/>
        </w:rPr>
        <w:t>pulmoner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E62E65">
        <w:rPr>
          <w:color w:val="000000"/>
          <w:spacing w:val="5"/>
          <w:sz w:val="22"/>
          <w:szCs w:val="22"/>
        </w:rPr>
        <w:t>kontüzyonlar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en yaygın </w:t>
      </w:r>
      <w:proofErr w:type="spellStart"/>
      <w:r w:rsidRPr="00E62E65">
        <w:rPr>
          <w:color w:val="000000"/>
          <w:spacing w:val="5"/>
          <w:sz w:val="22"/>
          <w:szCs w:val="22"/>
        </w:rPr>
        <w:t>intratorasik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yaralanma çeşididir.</w:t>
      </w:r>
    </w:p>
    <w:p w14:paraId="4D35E34D" w14:textId="4195DC5C" w:rsidR="00823E8D" w:rsidRPr="0042269C" w:rsidRDefault="00817FF6" w:rsidP="00C9019C">
      <w:pPr>
        <w:pStyle w:val="Balk5"/>
        <w:shd w:val="clear" w:color="auto" w:fill="FFFFFF"/>
        <w:spacing w:before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proofErr w:type="spellStart"/>
      <w:r w:rsidRPr="0042269C">
        <w:rPr>
          <w:rFonts w:ascii="Times New Roman" w:hAnsi="Times New Roman" w:cs="Times New Roman"/>
          <w:b/>
          <w:bCs/>
          <w:color w:val="000000" w:themeColor="text1"/>
        </w:rPr>
        <w:lastRenderedPageBreak/>
        <w:t>Abdominal</w:t>
      </w:r>
      <w:proofErr w:type="spellEnd"/>
      <w:r w:rsidRPr="0042269C">
        <w:rPr>
          <w:rFonts w:ascii="Times New Roman" w:hAnsi="Times New Roman" w:cs="Times New Roman"/>
          <w:b/>
          <w:bCs/>
          <w:color w:val="000000" w:themeColor="text1"/>
        </w:rPr>
        <w:t xml:space="preserve"> Travma</w:t>
      </w:r>
    </w:p>
    <w:p w14:paraId="2D338CDD" w14:textId="77777777" w:rsidR="00C9019C" w:rsidRPr="00C9019C" w:rsidRDefault="00C9019C" w:rsidP="00C9019C"/>
    <w:p w14:paraId="731578E0" w14:textId="097997E6" w:rsidR="00817FF6" w:rsidRPr="00E62E65" w:rsidRDefault="00817FF6" w:rsidP="0042269C">
      <w:pPr>
        <w:pStyle w:val="NormalWeb"/>
        <w:shd w:val="clear" w:color="auto" w:fill="FFFFFF"/>
        <w:spacing w:before="0" w:beforeAutospacing="0" w:after="450" w:afterAutospacing="0"/>
        <w:ind w:left="426" w:firstLine="282"/>
        <w:jc w:val="both"/>
        <w:rPr>
          <w:color w:val="000000"/>
          <w:spacing w:val="5"/>
          <w:sz w:val="22"/>
          <w:szCs w:val="22"/>
        </w:rPr>
      </w:pPr>
      <w:r w:rsidRPr="00E62E65">
        <w:rPr>
          <w:color w:val="000000"/>
          <w:spacing w:val="5"/>
          <w:sz w:val="22"/>
          <w:szCs w:val="22"/>
        </w:rPr>
        <w:t xml:space="preserve">Göğüs yaralanmalarından daha yaygın olmakla birlikte, karın yaralanmaları %40 daha az ölümcüldür. Solid organ yaralanmalarına bağlı </w:t>
      </w:r>
      <w:proofErr w:type="spellStart"/>
      <w:r w:rsidRPr="00E62E65">
        <w:rPr>
          <w:color w:val="000000"/>
          <w:spacing w:val="5"/>
          <w:sz w:val="22"/>
          <w:szCs w:val="22"/>
        </w:rPr>
        <w:t>mortalite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tipik olarak yaralanma derecesine göre saptanır. Çocuklarla yetişkinler arasındaki önemli anatomik farklılıklar</w:t>
      </w:r>
      <w:r w:rsidR="00823E8D" w:rsidRPr="00E62E65">
        <w:rPr>
          <w:color w:val="000000"/>
          <w:spacing w:val="5"/>
          <w:sz w:val="22"/>
          <w:szCs w:val="22"/>
        </w:rPr>
        <w:t xml:space="preserve"> şunlardır;</w:t>
      </w:r>
    </w:p>
    <w:p w14:paraId="19CB21A3" w14:textId="77777777" w:rsidR="00817FF6" w:rsidRPr="00E62E65" w:rsidRDefault="00817FF6" w:rsidP="00776B6D">
      <w:pPr>
        <w:numPr>
          <w:ilvl w:val="0"/>
          <w:numId w:val="7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/>
        <w:ind w:left="360"/>
        <w:jc w:val="both"/>
        <w:rPr>
          <w:color w:val="000000"/>
          <w:spacing w:val="5"/>
          <w:sz w:val="22"/>
          <w:szCs w:val="22"/>
        </w:rPr>
      </w:pPr>
      <w:r w:rsidRPr="00E62E65">
        <w:rPr>
          <w:color w:val="000000"/>
          <w:spacing w:val="5"/>
          <w:sz w:val="22"/>
          <w:szCs w:val="22"/>
        </w:rPr>
        <w:t>Çocuklar daha küçüktür ve daha küçük bir alana kinetik enerji aktarırlar.</w:t>
      </w:r>
    </w:p>
    <w:p w14:paraId="20D63239" w14:textId="77777777" w:rsidR="00817FF6" w:rsidRPr="00E62E65" w:rsidRDefault="00817FF6" w:rsidP="00776B6D">
      <w:pPr>
        <w:numPr>
          <w:ilvl w:val="0"/>
          <w:numId w:val="7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/>
        <w:ind w:left="360"/>
        <w:jc w:val="both"/>
        <w:rPr>
          <w:color w:val="000000"/>
          <w:spacing w:val="5"/>
          <w:sz w:val="22"/>
          <w:szCs w:val="22"/>
        </w:rPr>
      </w:pPr>
      <w:r w:rsidRPr="00E62E65">
        <w:rPr>
          <w:color w:val="000000"/>
          <w:spacing w:val="5"/>
          <w:sz w:val="22"/>
          <w:szCs w:val="22"/>
        </w:rPr>
        <w:t xml:space="preserve">Kaburgalar daha az </w:t>
      </w:r>
      <w:proofErr w:type="spellStart"/>
      <w:r w:rsidRPr="00E62E65">
        <w:rPr>
          <w:color w:val="000000"/>
          <w:spacing w:val="5"/>
          <w:sz w:val="22"/>
          <w:szCs w:val="22"/>
        </w:rPr>
        <w:t>kalsifiye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ve daha esnektir. Göğüs ve üst </w:t>
      </w:r>
      <w:proofErr w:type="spellStart"/>
      <w:r w:rsidRPr="00E62E65">
        <w:rPr>
          <w:color w:val="000000"/>
          <w:spacing w:val="5"/>
          <w:sz w:val="22"/>
          <w:szCs w:val="22"/>
        </w:rPr>
        <w:t>abdominal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organlara daha fazla kuvvet iletilir.</w:t>
      </w:r>
    </w:p>
    <w:p w14:paraId="54517D89" w14:textId="77777777" w:rsidR="00817FF6" w:rsidRPr="00E62E65" w:rsidRDefault="00817FF6" w:rsidP="00776B6D">
      <w:pPr>
        <w:numPr>
          <w:ilvl w:val="0"/>
          <w:numId w:val="7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/>
        <w:ind w:left="360"/>
        <w:jc w:val="both"/>
        <w:rPr>
          <w:color w:val="000000"/>
          <w:spacing w:val="5"/>
          <w:sz w:val="22"/>
          <w:szCs w:val="22"/>
        </w:rPr>
      </w:pPr>
      <w:r w:rsidRPr="00E62E65">
        <w:rPr>
          <w:color w:val="000000"/>
          <w:spacing w:val="5"/>
          <w:sz w:val="22"/>
          <w:szCs w:val="22"/>
        </w:rPr>
        <w:t>İnce karın duvarı ve zayıf kas yapısı karın içi organlara daha az koruma sağlar</w:t>
      </w:r>
    </w:p>
    <w:p w14:paraId="58C25854" w14:textId="7C04512B" w:rsidR="00817FF6" w:rsidRPr="00E62E65" w:rsidRDefault="00817FF6" w:rsidP="00776B6D">
      <w:pPr>
        <w:numPr>
          <w:ilvl w:val="0"/>
          <w:numId w:val="7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/>
        <w:ind w:left="360"/>
        <w:jc w:val="both"/>
        <w:rPr>
          <w:color w:val="000000"/>
          <w:spacing w:val="5"/>
          <w:sz w:val="22"/>
          <w:szCs w:val="22"/>
        </w:rPr>
      </w:pPr>
      <w:r w:rsidRPr="00E62E65">
        <w:rPr>
          <w:color w:val="000000"/>
          <w:spacing w:val="5"/>
          <w:sz w:val="22"/>
          <w:szCs w:val="22"/>
        </w:rPr>
        <w:t>Bebekler ve küçük çocuklar, karın içi organların birbirine yakınlığına bağlı olarak birden fazla organ yaralanması riski altındadır.</w:t>
      </w:r>
    </w:p>
    <w:p w14:paraId="1B6B6B55" w14:textId="1D42F2BF" w:rsidR="00817FF6" w:rsidRPr="00E62E65" w:rsidRDefault="00817FF6" w:rsidP="0042269C">
      <w:pPr>
        <w:pStyle w:val="ListeParagraf"/>
        <w:shd w:val="clear" w:color="auto" w:fill="FFFFFF"/>
        <w:spacing w:after="450"/>
        <w:ind w:left="360" w:firstLine="348"/>
        <w:jc w:val="both"/>
        <w:rPr>
          <w:color w:val="000000"/>
          <w:spacing w:val="5"/>
          <w:sz w:val="22"/>
          <w:szCs w:val="22"/>
        </w:rPr>
      </w:pPr>
      <w:r w:rsidRPr="00E62E65">
        <w:rPr>
          <w:color w:val="000000"/>
          <w:spacing w:val="5"/>
          <w:sz w:val="22"/>
          <w:szCs w:val="22"/>
        </w:rPr>
        <w:t xml:space="preserve">Özellikle, kemerler (içi boş </w:t>
      </w:r>
      <w:proofErr w:type="spellStart"/>
      <w:r w:rsidRPr="00E62E65">
        <w:rPr>
          <w:color w:val="000000"/>
          <w:spacing w:val="5"/>
          <w:sz w:val="22"/>
          <w:szCs w:val="22"/>
        </w:rPr>
        <w:t>viskus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hasarı), bisiklet direksiyonu (pankreas yaralanması), </w:t>
      </w:r>
      <w:proofErr w:type="spellStart"/>
      <w:r w:rsidRPr="00E62E65">
        <w:rPr>
          <w:color w:val="000000"/>
          <w:spacing w:val="5"/>
          <w:sz w:val="22"/>
          <w:szCs w:val="22"/>
        </w:rPr>
        <w:t>snowboard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ve her türlü araç kazaları (karaciğer ve dalak yaralanmaları) dahil olmak üzere yüksek risk mekanizmalarıyla karın içi yaralanmalardan şüphe edi</w:t>
      </w:r>
      <w:r w:rsidR="00823E8D" w:rsidRPr="00E62E65">
        <w:rPr>
          <w:color w:val="000000"/>
          <w:spacing w:val="5"/>
          <w:sz w:val="22"/>
          <w:szCs w:val="22"/>
        </w:rPr>
        <w:t>lmelidir</w:t>
      </w:r>
      <w:r w:rsidRPr="00E62E65">
        <w:rPr>
          <w:color w:val="000000"/>
          <w:spacing w:val="5"/>
          <w:sz w:val="22"/>
          <w:szCs w:val="22"/>
        </w:rPr>
        <w:t>.</w:t>
      </w:r>
    </w:p>
    <w:p w14:paraId="624DF8FC" w14:textId="77777777" w:rsidR="00EB331F" w:rsidRPr="00E62E65" w:rsidRDefault="00817FF6" w:rsidP="00776B6D">
      <w:pPr>
        <w:pStyle w:val="ListeParagraf"/>
        <w:shd w:val="clear" w:color="auto" w:fill="FFFFFF"/>
        <w:spacing w:after="450"/>
        <w:ind w:left="360" w:firstLine="696"/>
        <w:jc w:val="both"/>
        <w:rPr>
          <w:color w:val="000000"/>
          <w:spacing w:val="5"/>
          <w:sz w:val="22"/>
          <w:szCs w:val="22"/>
        </w:rPr>
      </w:pPr>
      <w:r w:rsidRPr="00E62E65">
        <w:rPr>
          <w:color w:val="000000"/>
          <w:spacing w:val="5"/>
          <w:sz w:val="22"/>
          <w:szCs w:val="22"/>
        </w:rPr>
        <w:t xml:space="preserve">İlk karşılayan ekip, en yaygın yaralanma şekillerini anlamalı ve çocuklarda karın yaralanmalarını teşhis etmek için travmada fizik muayene, laboratuvar tetkikleri, odaklanmış </w:t>
      </w:r>
      <w:proofErr w:type="spellStart"/>
      <w:r w:rsidRPr="00E62E65">
        <w:rPr>
          <w:color w:val="000000"/>
          <w:spacing w:val="5"/>
          <w:sz w:val="22"/>
          <w:szCs w:val="22"/>
        </w:rPr>
        <w:t>abdominal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E62E65">
        <w:rPr>
          <w:color w:val="000000"/>
          <w:spacing w:val="5"/>
          <w:sz w:val="22"/>
          <w:szCs w:val="22"/>
        </w:rPr>
        <w:t>sonografiyi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(FAST) ve BT kullanılmalıdır. Çoğu </w:t>
      </w:r>
      <w:proofErr w:type="spellStart"/>
      <w:r w:rsidRPr="00E62E65">
        <w:rPr>
          <w:color w:val="000000"/>
          <w:spacing w:val="5"/>
          <w:sz w:val="22"/>
          <w:szCs w:val="22"/>
        </w:rPr>
        <w:t>solid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organ karın yaralanması </w:t>
      </w:r>
      <w:proofErr w:type="spellStart"/>
      <w:r w:rsidRPr="00E62E65">
        <w:rPr>
          <w:color w:val="000000"/>
          <w:spacing w:val="5"/>
          <w:sz w:val="22"/>
          <w:szCs w:val="22"/>
        </w:rPr>
        <w:t>non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E62E65">
        <w:rPr>
          <w:color w:val="000000"/>
          <w:spacing w:val="5"/>
          <w:sz w:val="22"/>
          <w:szCs w:val="22"/>
        </w:rPr>
        <w:t>operatif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olarak tedavi edilir. Bu da yüksek oranda şüphe, uygun sıvı ve kan </w:t>
      </w:r>
      <w:proofErr w:type="spellStart"/>
      <w:r w:rsidRPr="00E62E65">
        <w:rPr>
          <w:color w:val="000000"/>
          <w:spacing w:val="5"/>
          <w:sz w:val="22"/>
          <w:szCs w:val="22"/>
        </w:rPr>
        <w:t>resüsitasyonu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, yaralanmaların doğru tanı ve değerlendirilmesini gerektirir. </w:t>
      </w:r>
    </w:p>
    <w:p w14:paraId="4C0DDDF1" w14:textId="77777777" w:rsidR="00EB331F" w:rsidRPr="00E62E65" w:rsidRDefault="00EB331F" w:rsidP="00776B6D">
      <w:pPr>
        <w:pStyle w:val="ListeParagraf"/>
        <w:shd w:val="clear" w:color="auto" w:fill="FFFFFF"/>
        <w:spacing w:after="450"/>
        <w:ind w:left="360" w:firstLine="696"/>
        <w:jc w:val="both"/>
        <w:rPr>
          <w:color w:val="000000"/>
          <w:spacing w:val="5"/>
          <w:sz w:val="22"/>
          <w:szCs w:val="22"/>
        </w:rPr>
      </w:pPr>
    </w:p>
    <w:p w14:paraId="03016C81" w14:textId="2F935D8A" w:rsidR="00817FF6" w:rsidRPr="00E62E65" w:rsidRDefault="00817FF6" w:rsidP="0042269C">
      <w:pPr>
        <w:pStyle w:val="ListeParagraf"/>
        <w:shd w:val="clear" w:color="auto" w:fill="FFFFFF"/>
        <w:spacing w:after="450"/>
        <w:ind w:left="360"/>
        <w:jc w:val="both"/>
        <w:rPr>
          <w:color w:val="000000"/>
          <w:spacing w:val="5"/>
          <w:sz w:val="22"/>
          <w:szCs w:val="22"/>
        </w:rPr>
      </w:pPr>
      <w:proofErr w:type="spellStart"/>
      <w:r w:rsidRPr="00E62E65">
        <w:rPr>
          <w:color w:val="000000"/>
          <w:spacing w:val="5"/>
          <w:sz w:val="22"/>
          <w:szCs w:val="22"/>
        </w:rPr>
        <w:t>Nazogastrik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ve idrar </w:t>
      </w:r>
      <w:proofErr w:type="spellStart"/>
      <w:r w:rsidRPr="00E62E65">
        <w:rPr>
          <w:color w:val="000000"/>
          <w:spacing w:val="5"/>
          <w:sz w:val="22"/>
          <w:szCs w:val="22"/>
        </w:rPr>
        <w:t>kateterlerini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tak</w:t>
      </w:r>
      <w:r w:rsidR="00823E8D" w:rsidRPr="00E62E65">
        <w:rPr>
          <w:color w:val="000000"/>
          <w:spacing w:val="5"/>
          <w:sz w:val="22"/>
          <w:szCs w:val="22"/>
        </w:rPr>
        <w:t>ılması</w:t>
      </w:r>
      <w:r w:rsidRPr="00E62E65">
        <w:rPr>
          <w:color w:val="000000"/>
          <w:spacing w:val="5"/>
          <w:sz w:val="22"/>
          <w:szCs w:val="22"/>
        </w:rPr>
        <w:t xml:space="preserve"> unut</w:t>
      </w:r>
      <w:r w:rsidR="00823E8D" w:rsidRPr="00E62E65">
        <w:rPr>
          <w:color w:val="000000"/>
          <w:spacing w:val="5"/>
          <w:sz w:val="22"/>
          <w:szCs w:val="22"/>
        </w:rPr>
        <w:t>ulmamalıdır.</w:t>
      </w:r>
      <w:r w:rsidRPr="00E62E65">
        <w:rPr>
          <w:color w:val="000000"/>
          <w:spacing w:val="5"/>
          <w:sz w:val="22"/>
          <w:szCs w:val="22"/>
        </w:rPr>
        <w:t xml:space="preserve"> </w:t>
      </w:r>
      <w:r w:rsidR="00823E8D" w:rsidRPr="00E62E65">
        <w:rPr>
          <w:color w:val="000000"/>
          <w:spacing w:val="5"/>
          <w:sz w:val="22"/>
          <w:szCs w:val="22"/>
        </w:rPr>
        <w:t>Y</w:t>
      </w:r>
      <w:r w:rsidRPr="00E62E65">
        <w:rPr>
          <w:color w:val="000000"/>
          <w:spacing w:val="5"/>
          <w:sz w:val="22"/>
          <w:szCs w:val="22"/>
        </w:rPr>
        <w:t xml:space="preserve">aygın olmasa da içi boş organ yaralanmaları hemen </w:t>
      </w:r>
      <w:proofErr w:type="spellStart"/>
      <w:r w:rsidRPr="00E62E65">
        <w:rPr>
          <w:color w:val="000000"/>
          <w:spacing w:val="5"/>
          <w:sz w:val="22"/>
          <w:szCs w:val="22"/>
        </w:rPr>
        <w:t>hemodinamik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E62E65">
        <w:rPr>
          <w:color w:val="000000"/>
          <w:spacing w:val="5"/>
          <w:sz w:val="22"/>
          <w:szCs w:val="22"/>
        </w:rPr>
        <w:t>instabiliteye</w:t>
      </w:r>
      <w:proofErr w:type="spellEnd"/>
      <w:r w:rsidRPr="00E62E65">
        <w:rPr>
          <w:color w:val="000000"/>
          <w:spacing w:val="5"/>
          <w:sz w:val="22"/>
          <w:szCs w:val="22"/>
        </w:rPr>
        <w:t xml:space="preserve"> yol açmaz bu nedenle seri fizik muayene çok önemlidir</w:t>
      </w:r>
      <w:r w:rsidR="00EB331F" w:rsidRPr="00E62E65">
        <w:rPr>
          <w:color w:val="000000"/>
          <w:spacing w:val="5"/>
          <w:sz w:val="22"/>
          <w:szCs w:val="22"/>
        </w:rPr>
        <w:t>.</w:t>
      </w:r>
    </w:p>
    <w:p w14:paraId="13721392" w14:textId="1A658ABB" w:rsidR="008C327D" w:rsidRDefault="008C327D" w:rsidP="00776B6D">
      <w:pPr>
        <w:pStyle w:val="ListeParagraf"/>
        <w:shd w:val="clear" w:color="auto" w:fill="FFFFFF"/>
        <w:spacing w:after="450"/>
        <w:ind w:left="360" w:firstLine="696"/>
        <w:jc w:val="both"/>
        <w:rPr>
          <w:rFonts w:ascii="Open Sans" w:hAnsi="Open Sans" w:cs="Open Sans"/>
          <w:color w:val="000000"/>
          <w:spacing w:val="5"/>
          <w:sz w:val="20"/>
          <w:szCs w:val="20"/>
        </w:rPr>
      </w:pPr>
    </w:p>
    <w:p w14:paraId="7A7DB873" w14:textId="77777777" w:rsidR="008C327D" w:rsidRDefault="008C327D" w:rsidP="00776B6D">
      <w:pPr>
        <w:pStyle w:val="ListeParagraf"/>
        <w:shd w:val="clear" w:color="auto" w:fill="FFFFFF"/>
        <w:spacing w:after="450"/>
        <w:ind w:left="360" w:firstLine="696"/>
        <w:jc w:val="both"/>
        <w:rPr>
          <w:rFonts w:ascii="Open Sans" w:hAnsi="Open Sans" w:cs="Open Sans"/>
          <w:color w:val="000000"/>
          <w:spacing w:val="5"/>
          <w:sz w:val="20"/>
          <w:szCs w:val="20"/>
        </w:rPr>
      </w:pPr>
    </w:p>
    <w:p w14:paraId="33C300DE" w14:textId="77777777" w:rsidR="008C327D" w:rsidRDefault="008C327D" w:rsidP="00776B6D">
      <w:pPr>
        <w:pStyle w:val="ListeParagraf"/>
        <w:shd w:val="clear" w:color="auto" w:fill="FFFFFF"/>
        <w:spacing w:after="450"/>
        <w:ind w:left="360" w:firstLine="696"/>
        <w:jc w:val="both"/>
        <w:rPr>
          <w:rFonts w:ascii="Open Sans" w:hAnsi="Open Sans" w:cs="Open Sans"/>
          <w:color w:val="000000"/>
          <w:spacing w:val="5"/>
          <w:sz w:val="20"/>
          <w:szCs w:val="20"/>
        </w:rPr>
      </w:pPr>
    </w:p>
    <w:p w14:paraId="6D7B1E12" w14:textId="77777777" w:rsidR="008C327D" w:rsidRDefault="008C327D" w:rsidP="00297B2C">
      <w:pPr>
        <w:pStyle w:val="ListeParagraf"/>
        <w:shd w:val="clear" w:color="auto" w:fill="FFFFFF"/>
        <w:spacing w:after="450"/>
        <w:ind w:firstLine="696"/>
        <w:jc w:val="both"/>
        <w:rPr>
          <w:rFonts w:ascii="Open Sans" w:hAnsi="Open Sans" w:cs="Open Sans"/>
          <w:color w:val="000000"/>
          <w:spacing w:val="5"/>
          <w:sz w:val="20"/>
          <w:szCs w:val="20"/>
        </w:rPr>
      </w:pPr>
    </w:p>
    <w:p w14:paraId="01C8DACF" w14:textId="77777777" w:rsidR="008C327D" w:rsidRDefault="008C327D" w:rsidP="00297B2C">
      <w:pPr>
        <w:pStyle w:val="ListeParagraf"/>
        <w:shd w:val="clear" w:color="auto" w:fill="FFFFFF"/>
        <w:spacing w:after="450"/>
        <w:ind w:firstLine="696"/>
        <w:jc w:val="both"/>
        <w:rPr>
          <w:rFonts w:ascii="Open Sans" w:hAnsi="Open Sans" w:cs="Open Sans"/>
          <w:color w:val="000000"/>
          <w:spacing w:val="5"/>
          <w:sz w:val="20"/>
          <w:szCs w:val="20"/>
        </w:rPr>
      </w:pPr>
    </w:p>
    <w:p w14:paraId="5D2FDC85" w14:textId="5011B191" w:rsidR="008C327D" w:rsidRPr="009E1320" w:rsidRDefault="008C327D" w:rsidP="00776B6D">
      <w:pPr>
        <w:shd w:val="clear" w:color="auto" w:fill="FFFFFF"/>
        <w:spacing w:after="450"/>
        <w:jc w:val="both"/>
        <w:rPr>
          <w:b/>
          <w:bCs/>
          <w:color w:val="000000"/>
          <w:spacing w:val="5"/>
        </w:rPr>
      </w:pPr>
      <w:r w:rsidRPr="009E1320">
        <w:rPr>
          <w:b/>
          <w:bCs/>
          <w:color w:val="000000"/>
          <w:spacing w:val="5"/>
        </w:rPr>
        <w:t>Perine/rektum/vajinal travması</w:t>
      </w:r>
    </w:p>
    <w:p w14:paraId="4F7EC3AE" w14:textId="51D5EABB" w:rsidR="008C327D" w:rsidRPr="009E1320" w:rsidRDefault="008E17F9" w:rsidP="00C9019C">
      <w:pPr>
        <w:jc w:val="both"/>
        <w:rPr>
          <w:sz w:val="22"/>
          <w:szCs w:val="22"/>
        </w:rPr>
      </w:pPr>
      <w:r w:rsidRPr="009E1320">
        <w:rPr>
          <w:b/>
          <w:bCs/>
          <w:noProof/>
          <w:color w:val="000000"/>
          <w:spacing w:val="5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CC9988" wp14:editId="37E5C57A">
                <wp:simplePos x="0" y="0"/>
                <wp:positionH relativeFrom="column">
                  <wp:posOffset>1953334</wp:posOffset>
                </wp:positionH>
                <wp:positionV relativeFrom="paragraph">
                  <wp:posOffset>38063</wp:posOffset>
                </wp:positionV>
                <wp:extent cx="363855" cy="795867"/>
                <wp:effectExtent l="0" t="0" r="42545" b="17145"/>
                <wp:wrapNone/>
                <wp:docPr id="13" name="Sağ Küme Ayrac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" cy="795867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D646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Sağ Küme Ayracı 13" o:spid="_x0000_s1026" type="#_x0000_t88" style="position:absolute;margin-left:153.8pt;margin-top:3pt;width:28.65pt;height:62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" adj="823" strokecolor="#4472c4 [3204]" strokeweight=".5pt">
                <v:stroke joinstyle="miter"/>
              </v:shape>
            </w:pict>
          </mc:Fallback>
        </mc:AlternateContent>
      </w:r>
      <w:proofErr w:type="spellStart"/>
      <w:r w:rsidR="008C327D" w:rsidRPr="009E1320">
        <w:rPr>
          <w:sz w:val="22"/>
          <w:szCs w:val="22"/>
        </w:rPr>
        <w:t>İnspeksiyon</w:t>
      </w:r>
      <w:proofErr w:type="spellEnd"/>
      <w:r w:rsidR="008C327D" w:rsidRPr="009E1320">
        <w:rPr>
          <w:sz w:val="22"/>
          <w:szCs w:val="22"/>
        </w:rPr>
        <w:t xml:space="preserve"> </w:t>
      </w:r>
      <w:proofErr w:type="gramStart"/>
      <w:r w:rsidR="00823E8D" w:rsidRPr="009E1320">
        <w:rPr>
          <w:sz w:val="22"/>
          <w:szCs w:val="22"/>
        </w:rPr>
        <w:t xml:space="preserve">ile </w:t>
      </w:r>
      <w:r w:rsidR="008C327D" w:rsidRPr="009E1320">
        <w:rPr>
          <w:sz w:val="22"/>
          <w:szCs w:val="22"/>
        </w:rPr>
        <w:t>;</w:t>
      </w:r>
      <w:proofErr w:type="gramEnd"/>
    </w:p>
    <w:p w14:paraId="177E9393" w14:textId="767AE33B" w:rsidR="008C327D" w:rsidRPr="009E1320" w:rsidRDefault="008C327D" w:rsidP="00776B6D">
      <w:pPr>
        <w:pStyle w:val="ListeParagraf"/>
        <w:numPr>
          <w:ilvl w:val="0"/>
          <w:numId w:val="33"/>
        </w:numPr>
        <w:jc w:val="both"/>
        <w:rPr>
          <w:sz w:val="22"/>
          <w:szCs w:val="22"/>
        </w:rPr>
      </w:pPr>
      <w:proofErr w:type="spellStart"/>
      <w:proofErr w:type="gramStart"/>
      <w:r w:rsidRPr="009E1320">
        <w:rPr>
          <w:sz w:val="22"/>
          <w:szCs w:val="22"/>
        </w:rPr>
        <w:t>kontüzyon</w:t>
      </w:r>
      <w:proofErr w:type="spellEnd"/>
      <w:proofErr w:type="gramEnd"/>
      <w:r w:rsidRPr="009E1320">
        <w:rPr>
          <w:sz w:val="22"/>
          <w:szCs w:val="22"/>
        </w:rPr>
        <w:t>/</w:t>
      </w:r>
      <w:proofErr w:type="spellStart"/>
      <w:r w:rsidRPr="009E1320">
        <w:rPr>
          <w:sz w:val="22"/>
          <w:szCs w:val="22"/>
        </w:rPr>
        <w:t>laserasyon</w:t>
      </w:r>
      <w:proofErr w:type="spellEnd"/>
      <w:r w:rsidRPr="009E1320">
        <w:rPr>
          <w:sz w:val="22"/>
          <w:szCs w:val="22"/>
        </w:rPr>
        <w:t>/</w:t>
      </w:r>
      <w:proofErr w:type="spellStart"/>
      <w:r w:rsidRPr="009E1320">
        <w:rPr>
          <w:sz w:val="22"/>
          <w:szCs w:val="22"/>
        </w:rPr>
        <w:t>hematom</w:t>
      </w:r>
      <w:proofErr w:type="spellEnd"/>
      <w:r w:rsidRPr="009E1320">
        <w:rPr>
          <w:sz w:val="22"/>
          <w:szCs w:val="22"/>
        </w:rPr>
        <w:t xml:space="preserve"> </w:t>
      </w:r>
      <w:r w:rsidR="00823E8D" w:rsidRPr="009E1320">
        <w:rPr>
          <w:sz w:val="22"/>
          <w:szCs w:val="22"/>
        </w:rPr>
        <w:t xml:space="preserve">       varlı</w:t>
      </w:r>
      <w:r w:rsidR="008E17F9" w:rsidRPr="009E1320">
        <w:rPr>
          <w:sz w:val="22"/>
          <w:szCs w:val="22"/>
        </w:rPr>
        <w:t>ğı araştırılmalıdır.</w:t>
      </w:r>
    </w:p>
    <w:p w14:paraId="3027EC3F" w14:textId="77777777" w:rsidR="008C327D" w:rsidRPr="009E1320" w:rsidRDefault="008C327D" w:rsidP="00776B6D">
      <w:pPr>
        <w:pStyle w:val="ListeParagraf"/>
        <w:numPr>
          <w:ilvl w:val="0"/>
          <w:numId w:val="33"/>
        </w:numPr>
        <w:jc w:val="both"/>
        <w:rPr>
          <w:sz w:val="22"/>
          <w:szCs w:val="22"/>
        </w:rPr>
      </w:pPr>
      <w:proofErr w:type="spellStart"/>
      <w:proofErr w:type="gramStart"/>
      <w:r w:rsidRPr="009E1320">
        <w:rPr>
          <w:sz w:val="22"/>
          <w:szCs w:val="22"/>
        </w:rPr>
        <w:t>üretral</w:t>
      </w:r>
      <w:proofErr w:type="spellEnd"/>
      <w:proofErr w:type="gramEnd"/>
      <w:r w:rsidRPr="009E1320">
        <w:rPr>
          <w:sz w:val="22"/>
          <w:szCs w:val="22"/>
        </w:rPr>
        <w:t xml:space="preserve"> kanama </w:t>
      </w:r>
    </w:p>
    <w:p w14:paraId="40824E7E" w14:textId="353C696A" w:rsidR="008C327D" w:rsidRPr="009E1320" w:rsidRDefault="008C327D" w:rsidP="00776B6D">
      <w:pPr>
        <w:pStyle w:val="ListeParagraf"/>
        <w:numPr>
          <w:ilvl w:val="0"/>
          <w:numId w:val="33"/>
        </w:numPr>
        <w:jc w:val="both"/>
        <w:rPr>
          <w:sz w:val="22"/>
          <w:szCs w:val="22"/>
        </w:rPr>
      </w:pPr>
      <w:proofErr w:type="gramStart"/>
      <w:r w:rsidRPr="009E1320">
        <w:rPr>
          <w:sz w:val="22"/>
          <w:szCs w:val="22"/>
        </w:rPr>
        <w:t>vajinal</w:t>
      </w:r>
      <w:proofErr w:type="gramEnd"/>
      <w:r w:rsidRPr="009E1320">
        <w:rPr>
          <w:sz w:val="22"/>
          <w:szCs w:val="22"/>
        </w:rPr>
        <w:t xml:space="preserve"> kanama </w:t>
      </w:r>
      <w:r w:rsidR="00823E8D" w:rsidRPr="009E1320">
        <w:rPr>
          <w:sz w:val="22"/>
          <w:szCs w:val="22"/>
        </w:rPr>
        <w:t xml:space="preserve"> </w:t>
      </w:r>
    </w:p>
    <w:p w14:paraId="5E8D8500" w14:textId="77777777" w:rsidR="008C327D" w:rsidRPr="009E1320" w:rsidRDefault="008C327D" w:rsidP="00776B6D">
      <w:pPr>
        <w:ind w:left="-426" w:firstLine="426"/>
        <w:jc w:val="both"/>
        <w:rPr>
          <w:sz w:val="22"/>
          <w:szCs w:val="22"/>
        </w:rPr>
      </w:pPr>
    </w:p>
    <w:p w14:paraId="37323FC5" w14:textId="1B69668E" w:rsidR="008C327D" w:rsidRDefault="008C327D" w:rsidP="00C9019C">
      <w:pPr>
        <w:jc w:val="both"/>
        <w:rPr>
          <w:sz w:val="22"/>
          <w:szCs w:val="22"/>
        </w:rPr>
      </w:pPr>
      <w:proofErr w:type="spellStart"/>
      <w:r w:rsidRPr="009E1320">
        <w:rPr>
          <w:sz w:val="22"/>
          <w:szCs w:val="22"/>
        </w:rPr>
        <w:t>Rektal</w:t>
      </w:r>
      <w:proofErr w:type="spellEnd"/>
      <w:r w:rsidRPr="009E1320">
        <w:rPr>
          <w:sz w:val="22"/>
          <w:szCs w:val="22"/>
        </w:rPr>
        <w:t xml:space="preserve"> </w:t>
      </w:r>
      <w:proofErr w:type="gramStart"/>
      <w:r w:rsidRPr="009E1320">
        <w:rPr>
          <w:sz w:val="22"/>
          <w:szCs w:val="22"/>
        </w:rPr>
        <w:t>muayene ;</w:t>
      </w:r>
      <w:proofErr w:type="gramEnd"/>
    </w:p>
    <w:p w14:paraId="359025D6" w14:textId="77777777" w:rsidR="00C9019C" w:rsidRPr="009E1320" w:rsidRDefault="00C9019C" w:rsidP="00C9019C">
      <w:pPr>
        <w:jc w:val="both"/>
        <w:rPr>
          <w:sz w:val="22"/>
          <w:szCs w:val="22"/>
        </w:rPr>
      </w:pPr>
    </w:p>
    <w:p w14:paraId="7E5A0C28" w14:textId="7F0E1D98" w:rsidR="008C327D" w:rsidRPr="009E1320" w:rsidRDefault="008C327D" w:rsidP="00C9019C">
      <w:pPr>
        <w:pStyle w:val="ListeParagraf"/>
        <w:numPr>
          <w:ilvl w:val="0"/>
          <w:numId w:val="34"/>
        </w:numPr>
        <w:jc w:val="both"/>
        <w:rPr>
          <w:sz w:val="22"/>
          <w:szCs w:val="22"/>
        </w:rPr>
      </w:pPr>
      <w:proofErr w:type="spellStart"/>
      <w:proofErr w:type="gramStart"/>
      <w:r w:rsidRPr="009E1320">
        <w:rPr>
          <w:sz w:val="22"/>
          <w:szCs w:val="22"/>
        </w:rPr>
        <w:t>sfinkter</w:t>
      </w:r>
      <w:proofErr w:type="spellEnd"/>
      <w:proofErr w:type="gramEnd"/>
      <w:r w:rsidRPr="009E1320">
        <w:rPr>
          <w:sz w:val="22"/>
          <w:szCs w:val="22"/>
        </w:rPr>
        <w:t xml:space="preserve"> </w:t>
      </w:r>
      <w:proofErr w:type="spellStart"/>
      <w:r w:rsidRPr="009E1320">
        <w:rPr>
          <w:sz w:val="22"/>
          <w:szCs w:val="22"/>
        </w:rPr>
        <w:t>tonus</w:t>
      </w:r>
      <w:proofErr w:type="spellEnd"/>
      <w:r w:rsidRPr="009E1320">
        <w:rPr>
          <w:sz w:val="22"/>
          <w:szCs w:val="22"/>
        </w:rPr>
        <w:t xml:space="preserve"> muayenesi</w:t>
      </w:r>
      <w:r w:rsidR="008E17F9" w:rsidRPr="009E1320">
        <w:rPr>
          <w:sz w:val="22"/>
          <w:szCs w:val="22"/>
        </w:rPr>
        <w:t xml:space="preserve"> yapılabilir.</w:t>
      </w:r>
    </w:p>
    <w:p w14:paraId="1612D829" w14:textId="6BFB6CFE" w:rsidR="00FE10FB" w:rsidRPr="009E1320" w:rsidRDefault="00FE10FB" w:rsidP="00C9019C">
      <w:pPr>
        <w:jc w:val="both"/>
        <w:rPr>
          <w:sz w:val="22"/>
          <w:szCs w:val="22"/>
        </w:rPr>
      </w:pPr>
    </w:p>
    <w:p w14:paraId="5E3BFA3F" w14:textId="77777777" w:rsidR="009D16C1" w:rsidRPr="009E1320" w:rsidRDefault="00FE10FB" w:rsidP="00776B6D">
      <w:pPr>
        <w:jc w:val="both"/>
        <w:rPr>
          <w:sz w:val="22"/>
          <w:szCs w:val="22"/>
        </w:rPr>
      </w:pPr>
      <w:r w:rsidRPr="009E1320">
        <w:rPr>
          <w:sz w:val="22"/>
          <w:szCs w:val="22"/>
        </w:rPr>
        <w:tab/>
      </w:r>
    </w:p>
    <w:p w14:paraId="27912CC8" w14:textId="14CED7DD" w:rsidR="00FE10FB" w:rsidRPr="009E1320" w:rsidRDefault="00FE10FB" w:rsidP="00C9019C">
      <w:pPr>
        <w:jc w:val="both"/>
        <w:rPr>
          <w:b/>
          <w:bCs/>
          <w:sz w:val="22"/>
          <w:szCs w:val="22"/>
        </w:rPr>
      </w:pPr>
      <w:proofErr w:type="spellStart"/>
      <w:r w:rsidRPr="009E1320">
        <w:rPr>
          <w:b/>
          <w:bCs/>
          <w:sz w:val="22"/>
          <w:szCs w:val="22"/>
        </w:rPr>
        <w:t>Ekstremite</w:t>
      </w:r>
      <w:proofErr w:type="spellEnd"/>
      <w:r w:rsidRPr="009E1320">
        <w:rPr>
          <w:b/>
          <w:bCs/>
          <w:sz w:val="22"/>
          <w:szCs w:val="22"/>
        </w:rPr>
        <w:t xml:space="preserve"> travması</w:t>
      </w:r>
    </w:p>
    <w:p w14:paraId="57B26429" w14:textId="71B94F5C" w:rsidR="00FE10FB" w:rsidRPr="009E1320" w:rsidRDefault="00FE10FB" w:rsidP="00C9019C">
      <w:pPr>
        <w:jc w:val="both"/>
        <w:rPr>
          <w:sz w:val="22"/>
          <w:szCs w:val="22"/>
        </w:rPr>
      </w:pPr>
    </w:p>
    <w:p w14:paraId="4D4C1214" w14:textId="37BA6D73" w:rsidR="000E3902" w:rsidRPr="009E1320" w:rsidRDefault="000E3902" w:rsidP="00C9019C">
      <w:pPr>
        <w:pStyle w:val="ListeParagraf"/>
        <w:numPr>
          <w:ilvl w:val="0"/>
          <w:numId w:val="35"/>
        </w:numPr>
        <w:jc w:val="both"/>
        <w:rPr>
          <w:sz w:val="22"/>
          <w:szCs w:val="22"/>
        </w:rPr>
      </w:pPr>
      <w:proofErr w:type="spellStart"/>
      <w:r w:rsidRPr="009E1320">
        <w:rPr>
          <w:sz w:val="22"/>
          <w:szCs w:val="22"/>
        </w:rPr>
        <w:t>Ekstremitelerin</w:t>
      </w:r>
      <w:proofErr w:type="spellEnd"/>
      <w:r w:rsidRPr="009E1320">
        <w:rPr>
          <w:sz w:val="22"/>
          <w:szCs w:val="22"/>
        </w:rPr>
        <w:t xml:space="preserve"> </w:t>
      </w:r>
      <w:proofErr w:type="spellStart"/>
      <w:r w:rsidRPr="009E1320">
        <w:rPr>
          <w:sz w:val="22"/>
          <w:szCs w:val="22"/>
        </w:rPr>
        <w:t>inspeksiyonu</w:t>
      </w:r>
      <w:proofErr w:type="spellEnd"/>
      <w:r w:rsidRPr="009E1320">
        <w:rPr>
          <w:sz w:val="22"/>
          <w:szCs w:val="22"/>
        </w:rPr>
        <w:t xml:space="preserve"> ve </w:t>
      </w:r>
      <w:proofErr w:type="spellStart"/>
      <w:r w:rsidRPr="009E1320">
        <w:rPr>
          <w:sz w:val="22"/>
          <w:szCs w:val="22"/>
        </w:rPr>
        <w:t>palpasyonu</w:t>
      </w:r>
      <w:proofErr w:type="spellEnd"/>
    </w:p>
    <w:p w14:paraId="0605A601" w14:textId="31193FF4" w:rsidR="000E3902" w:rsidRPr="009E1320" w:rsidRDefault="000E3902" w:rsidP="00C9019C">
      <w:pPr>
        <w:pStyle w:val="ListeParagraf"/>
        <w:numPr>
          <w:ilvl w:val="0"/>
          <w:numId w:val="35"/>
        </w:numPr>
        <w:jc w:val="both"/>
        <w:rPr>
          <w:sz w:val="22"/>
          <w:szCs w:val="22"/>
        </w:rPr>
      </w:pPr>
      <w:r w:rsidRPr="009E1320">
        <w:rPr>
          <w:sz w:val="22"/>
          <w:szCs w:val="22"/>
        </w:rPr>
        <w:t xml:space="preserve">Nabız </w:t>
      </w:r>
      <w:proofErr w:type="spellStart"/>
      <w:r w:rsidRPr="009E1320">
        <w:rPr>
          <w:sz w:val="22"/>
          <w:szCs w:val="22"/>
        </w:rPr>
        <w:t>palpasyonu</w:t>
      </w:r>
      <w:proofErr w:type="spellEnd"/>
    </w:p>
    <w:p w14:paraId="76EF72F8" w14:textId="72EF7621" w:rsidR="000E3902" w:rsidRPr="009E1320" w:rsidRDefault="000E3902" w:rsidP="00C9019C">
      <w:pPr>
        <w:pStyle w:val="ListeParagraf"/>
        <w:numPr>
          <w:ilvl w:val="0"/>
          <w:numId w:val="35"/>
        </w:numPr>
        <w:jc w:val="both"/>
        <w:rPr>
          <w:sz w:val="22"/>
          <w:szCs w:val="22"/>
        </w:rPr>
      </w:pPr>
      <w:proofErr w:type="spellStart"/>
      <w:r w:rsidRPr="009E1320">
        <w:rPr>
          <w:sz w:val="22"/>
          <w:szCs w:val="22"/>
        </w:rPr>
        <w:t>Pelvisin</w:t>
      </w:r>
      <w:proofErr w:type="spellEnd"/>
      <w:r w:rsidRPr="009E1320">
        <w:rPr>
          <w:sz w:val="22"/>
          <w:szCs w:val="22"/>
        </w:rPr>
        <w:t xml:space="preserve"> </w:t>
      </w:r>
      <w:proofErr w:type="spellStart"/>
      <w:r w:rsidRPr="009E1320">
        <w:rPr>
          <w:sz w:val="22"/>
          <w:szCs w:val="22"/>
        </w:rPr>
        <w:t>inspeksiyon</w:t>
      </w:r>
      <w:proofErr w:type="spellEnd"/>
      <w:r w:rsidRPr="009E1320">
        <w:rPr>
          <w:sz w:val="22"/>
          <w:szCs w:val="22"/>
        </w:rPr>
        <w:t xml:space="preserve"> ve </w:t>
      </w:r>
      <w:proofErr w:type="spellStart"/>
      <w:r w:rsidRPr="009E1320">
        <w:rPr>
          <w:sz w:val="22"/>
          <w:szCs w:val="22"/>
        </w:rPr>
        <w:t>palpasyonu</w:t>
      </w:r>
      <w:proofErr w:type="spellEnd"/>
    </w:p>
    <w:p w14:paraId="6793B716" w14:textId="3B42CF87" w:rsidR="007460AF" w:rsidRPr="009E1320" w:rsidRDefault="007460AF" w:rsidP="00C9019C">
      <w:pPr>
        <w:pStyle w:val="ListeParagraf"/>
        <w:numPr>
          <w:ilvl w:val="0"/>
          <w:numId w:val="35"/>
        </w:numPr>
        <w:jc w:val="both"/>
        <w:rPr>
          <w:sz w:val="22"/>
          <w:szCs w:val="22"/>
        </w:rPr>
      </w:pPr>
      <w:proofErr w:type="spellStart"/>
      <w:r w:rsidRPr="009E1320">
        <w:rPr>
          <w:sz w:val="22"/>
          <w:szCs w:val="22"/>
        </w:rPr>
        <w:t>Perivertebral</w:t>
      </w:r>
      <w:proofErr w:type="spellEnd"/>
      <w:r w:rsidRPr="009E1320">
        <w:rPr>
          <w:sz w:val="22"/>
          <w:szCs w:val="22"/>
        </w:rPr>
        <w:t xml:space="preserve"> bölgelere yukarıdan aşağı doğru bastırıp hassasiyet araştırılması</w:t>
      </w:r>
    </w:p>
    <w:p w14:paraId="0812243C" w14:textId="764EAD23" w:rsidR="000E3902" w:rsidRPr="009E1320" w:rsidRDefault="000E3902" w:rsidP="00C9019C">
      <w:pPr>
        <w:pStyle w:val="ListeParagraf"/>
        <w:numPr>
          <w:ilvl w:val="0"/>
          <w:numId w:val="35"/>
        </w:numPr>
        <w:jc w:val="both"/>
        <w:rPr>
          <w:sz w:val="22"/>
          <w:szCs w:val="22"/>
        </w:rPr>
      </w:pPr>
      <w:r w:rsidRPr="009E1320">
        <w:rPr>
          <w:sz w:val="22"/>
          <w:szCs w:val="22"/>
        </w:rPr>
        <w:t xml:space="preserve">&lt;&lt;Kütük çevirme&gt;&gt; manevrası sırasında </w:t>
      </w:r>
      <w:proofErr w:type="spellStart"/>
      <w:r w:rsidRPr="009E1320">
        <w:rPr>
          <w:sz w:val="22"/>
          <w:szCs w:val="22"/>
        </w:rPr>
        <w:t>inspeksiyon</w:t>
      </w:r>
      <w:proofErr w:type="spellEnd"/>
      <w:r w:rsidRPr="009E1320">
        <w:rPr>
          <w:sz w:val="22"/>
          <w:szCs w:val="22"/>
        </w:rPr>
        <w:t xml:space="preserve"> ve </w:t>
      </w:r>
      <w:proofErr w:type="spellStart"/>
      <w:r w:rsidRPr="009E1320">
        <w:rPr>
          <w:sz w:val="22"/>
          <w:szCs w:val="22"/>
        </w:rPr>
        <w:t>palpasyon</w:t>
      </w:r>
      <w:proofErr w:type="spellEnd"/>
    </w:p>
    <w:p w14:paraId="43550E7A" w14:textId="77777777" w:rsidR="000E3902" w:rsidRPr="009E1320" w:rsidRDefault="000E3902" w:rsidP="00776B6D">
      <w:pPr>
        <w:ind w:firstLine="708"/>
        <w:jc w:val="both"/>
        <w:rPr>
          <w:sz w:val="22"/>
          <w:szCs w:val="22"/>
        </w:rPr>
      </w:pPr>
    </w:p>
    <w:p w14:paraId="32AB8D77" w14:textId="77777777" w:rsidR="0042269C" w:rsidRDefault="0042269C" w:rsidP="00776B6D">
      <w:pPr>
        <w:jc w:val="both"/>
        <w:rPr>
          <w:sz w:val="22"/>
          <w:szCs w:val="22"/>
        </w:rPr>
      </w:pPr>
    </w:p>
    <w:p w14:paraId="493BA55C" w14:textId="55C99D7C" w:rsidR="00F14F2B" w:rsidRPr="009E1320" w:rsidRDefault="00FE10FB" w:rsidP="00776B6D">
      <w:pPr>
        <w:jc w:val="both"/>
        <w:rPr>
          <w:sz w:val="22"/>
          <w:szCs w:val="22"/>
        </w:rPr>
      </w:pPr>
      <w:r w:rsidRPr="009E1320">
        <w:rPr>
          <w:sz w:val="22"/>
          <w:szCs w:val="22"/>
        </w:rPr>
        <w:lastRenderedPageBreak/>
        <w:t xml:space="preserve">Normal bir </w:t>
      </w:r>
      <w:proofErr w:type="spellStart"/>
      <w:proofErr w:type="gramStart"/>
      <w:r w:rsidRPr="009E1320">
        <w:rPr>
          <w:sz w:val="22"/>
          <w:szCs w:val="22"/>
        </w:rPr>
        <w:t>radyografi,büyüme</w:t>
      </w:r>
      <w:proofErr w:type="spellEnd"/>
      <w:proofErr w:type="gramEnd"/>
      <w:r w:rsidRPr="009E1320">
        <w:rPr>
          <w:sz w:val="22"/>
          <w:szCs w:val="22"/>
        </w:rPr>
        <w:t xml:space="preserve"> plakasının bir </w:t>
      </w:r>
      <w:proofErr w:type="spellStart"/>
      <w:r w:rsidRPr="009E1320">
        <w:rPr>
          <w:sz w:val="22"/>
          <w:szCs w:val="22"/>
        </w:rPr>
        <w:t>Salter</w:t>
      </w:r>
      <w:proofErr w:type="spellEnd"/>
      <w:r w:rsidRPr="009E1320">
        <w:rPr>
          <w:sz w:val="22"/>
          <w:szCs w:val="22"/>
        </w:rPr>
        <w:t>-Harris tip 1 kırığını hariç;</w:t>
      </w:r>
      <w:r w:rsidR="008E17F9" w:rsidRPr="009E1320">
        <w:rPr>
          <w:sz w:val="22"/>
          <w:szCs w:val="22"/>
        </w:rPr>
        <w:t xml:space="preserve"> </w:t>
      </w:r>
      <w:proofErr w:type="spellStart"/>
      <w:r w:rsidRPr="009E1320">
        <w:rPr>
          <w:sz w:val="22"/>
          <w:szCs w:val="22"/>
        </w:rPr>
        <w:t>fizisdeki</w:t>
      </w:r>
      <w:proofErr w:type="spellEnd"/>
      <w:r w:rsidRPr="009E1320">
        <w:rPr>
          <w:sz w:val="22"/>
          <w:szCs w:val="22"/>
        </w:rPr>
        <w:t xml:space="preserve"> </w:t>
      </w:r>
      <w:r w:rsidR="00F14F2B" w:rsidRPr="009E1320">
        <w:rPr>
          <w:sz w:val="22"/>
          <w:szCs w:val="22"/>
        </w:rPr>
        <w:t xml:space="preserve">   </w:t>
      </w:r>
    </w:p>
    <w:p w14:paraId="6D266DC9" w14:textId="7AE54958" w:rsidR="00FE10FB" w:rsidRPr="009E1320" w:rsidRDefault="00FE10FB" w:rsidP="00776B6D">
      <w:pPr>
        <w:jc w:val="both"/>
        <w:rPr>
          <w:sz w:val="22"/>
          <w:szCs w:val="22"/>
        </w:rPr>
      </w:pPr>
      <w:proofErr w:type="gramStart"/>
      <w:r w:rsidRPr="009E1320">
        <w:rPr>
          <w:sz w:val="22"/>
          <w:szCs w:val="22"/>
        </w:rPr>
        <w:t>odak</w:t>
      </w:r>
      <w:proofErr w:type="gramEnd"/>
      <w:r w:rsidRPr="009E1320">
        <w:rPr>
          <w:sz w:val="22"/>
          <w:szCs w:val="22"/>
        </w:rPr>
        <w:t xml:space="preserve"> hassasiyetine dayanarak teşhis edilebilir.</w:t>
      </w:r>
    </w:p>
    <w:p w14:paraId="764C8EE9" w14:textId="77777777" w:rsidR="009D16C1" w:rsidRPr="008C327D" w:rsidRDefault="009D16C1" w:rsidP="00297B2C">
      <w:pPr>
        <w:jc w:val="both"/>
        <w:rPr>
          <w:rFonts w:asciiTheme="minorHAnsi" w:hAnsiTheme="minorHAnsi" w:cstheme="minorHAnsi"/>
        </w:rPr>
      </w:pPr>
    </w:p>
    <w:p w14:paraId="3A0F55F4" w14:textId="61D29820" w:rsidR="009D16C1" w:rsidRDefault="00F14F2B" w:rsidP="00297B2C">
      <w:pPr>
        <w:jc w:val="both"/>
      </w:pPr>
      <w:r>
        <w:fldChar w:fldCharType="begin"/>
      </w:r>
      <w:r>
        <w:instrText xml:space="preserve"> INCLUDEPICTURE "https://bookacil.files.wordpress.com/2015/10/salter-harris-pic.jpg"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722FB6F" wp14:editId="0678AE4C">
            <wp:extent cx="5334000" cy="2095917"/>
            <wp:effectExtent l="0" t="0" r="0" b="0"/>
            <wp:docPr id="4" name="Resim 4" descr="Salter Kırıkları / Salter-Harris Sınıflaması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lter Kırıkları / Salter-Harris Sınıflaması |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649" cy="211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284E671" w14:textId="77777777" w:rsidR="008C5933" w:rsidRDefault="008C5933" w:rsidP="00297B2C">
      <w:pPr>
        <w:jc w:val="both"/>
        <w:rPr>
          <w:rFonts w:asciiTheme="minorHAnsi" w:hAnsiTheme="minorHAnsi" w:cstheme="minorHAnsi"/>
        </w:rPr>
      </w:pPr>
    </w:p>
    <w:p w14:paraId="590DD4F6" w14:textId="6FE3B70C" w:rsidR="009D16C1" w:rsidRPr="009E1320" w:rsidRDefault="009D16C1" w:rsidP="00297B2C">
      <w:pPr>
        <w:jc w:val="both"/>
        <w:rPr>
          <w:sz w:val="22"/>
          <w:szCs w:val="22"/>
        </w:rPr>
      </w:pPr>
      <w:proofErr w:type="spellStart"/>
      <w:r w:rsidRPr="009E1320">
        <w:rPr>
          <w:sz w:val="22"/>
          <w:szCs w:val="22"/>
        </w:rPr>
        <w:t>Ekstremite</w:t>
      </w:r>
      <w:r w:rsidR="008E17F9" w:rsidRPr="009E1320">
        <w:rPr>
          <w:sz w:val="22"/>
          <w:szCs w:val="22"/>
        </w:rPr>
        <w:t>de</w:t>
      </w:r>
      <w:proofErr w:type="spellEnd"/>
      <w:r w:rsidRPr="009E1320">
        <w:rPr>
          <w:sz w:val="22"/>
          <w:szCs w:val="22"/>
        </w:rPr>
        <w:t xml:space="preserve"> fonksiyon kaybı oluşturabilen yaralanmalar</w:t>
      </w:r>
      <w:r w:rsidR="008E17F9" w:rsidRPr="009E1320">
        <w:rPr>
          <w:sz w:val="22"/>
          <w:szCs w:val="22"/>
        </w:rPr>
        <w:t>dan en önemlileri şunlardır</w:t>
      </w:r>
      <w:r w:rsidRPr="009E1320">
        <w:rPr>
          <w:sz w:val="22"/>
          <w:szCs w:val="22"/>
        </w:rPr>
        <w:t xml:space="preserve">; </w:t>
      </w:r>
    </w:p>
    <w:p w14:paraId="6CDF5211" w14:textId="77777777" w:rsidR="009D16C1" w:rsidRPr="009E1320" w:rsidRDefault="009D16C1" w:rsidP="00297B2C">
      <w:pPr>
        <w:jc w:val="both"/>
        <w:rPr>
          <w:sz w:val="22"/>
          <w:szCs w:val="22"/>
        </w:rPr>
      </w:pPr>
    </w:p>
    <w:p w14:paraId="2EB2C3A1" w14:textId="30F61DBB" w:rsidR="009D16C1" w:rsidRPr="009E1320" w:rsidRDefault="009D16C1" w:rsidP="00297B2C">
      <w:pPr>
        <w:jc w:val="both"/>
        <w:rPr>
          <w:sz w:val="22"/>
          <w:szCs w:val="22"/>
        </w:rPr>
      </w:pPr>
      <w:r w:rsidRPr="009E1320">
        <w:rPr>
          <w:sz w:val="22"/>
          <w:szCs w:val="22"/>
        </w:rPr>
        <w:t xml:space="preserve">• </w:t>
      </w:r>
      <w:proofErr w:type="spellStart"/>
      <w:r w:rsidRPr="009E1320">
        <w:rPr>
          <w:sz w:val="22"/>
          <w:szCs w:val="22"/>
        </w:rPr>
        <w:t>Nörovasküler</w:t>
      </w:r>
      <w:proofErr w:type="spellEnd"/>
      <w:r w:rsidRPr="009E1320">
        <w:rPr>
          <w:sz w:val="22"/>
          <w:szCs w:val="22"/>
        </w:rPr>
        <w:t xml:space="preserve"> hasarla birlikte olan kırık ve çıkıklar </w:t>
      </w:r>
    </w:p>
    <w:p w14:paraId="13448B3B" w14:textId="77777777" w:rsidR="009D16C1" w:rsidRPr="009E1320" w:rsidRDefault="009D16C1" w:rsidP="00297B2C">
      <w:pPr>
        <w:jc w:val="both"/>
        <w:rPr>
          <w:sz w:val="22"/>
          <w:szCs w:val="22"/>
        </w:rPr>
      </w:pPr>
      <w:r w:rsidRPr="009E1320">
        <w:rPr>
          <w:sz w:val="22"/>
          <w:szCs w:val="22"/>
        </w:rPr>
        <w:t xml:space="preserve">• Açık kırıklar </w:t>
      </w:r>
    </w:p>
    <w:p w14:paraId="63EE510B" w14:textId="77777777" w:rsidR="003B0BF0" w:rsidRPr="009E1320" w:rsidRDefault="009D16C1" w:rsidP="00297B2C">
      <w:pPr>
        <w:jc w:val="both"/>
        <w:rPr>
          <w:sz w:val="22"/>
          <w:szCs w:val="22"/>
        </w:rPr>
      </w:pPr>
      <w:r w:rsidRPr="009E1320">
        <w:rPr>
          <w:sz w:val="22"/>
          <w:szCs w:val="22"/>
        </w:rPr>
        <w:t xml:space="preserve">• </w:t>
      </w:r>
      <w:proofErr w:type="spellStart"/>
      <w:r w:rsidRPr="009E1320">
        <w:rPr>
          <w:sz w:val="22"/>
          <w:szCs w:val="22"/>
        </w:rPr>
        <w:t>Kompartman</w:t>
      </w:r>
      <w:proofErr w:type="spellEnd"/>
      <w:r w:rsidRPr="009E1320">
        <w:rPr>
          <w:sz w:val="22"/>
          <w:szCs w:val="22"/>
        </w:rPr>
        <w:t xml:space="preserve"> sendromu</w:t>
      </w:r>
    </w:p>
    <w:p w14:paraId="23195844" w14:textId="04ECB207" w:rsidR="003B0BF0" w:rsidRPr="009E1320" w:rsidRDefault="003B0BF0" w:rsidP="00297B2C">
      <w:pPr>
        <w:jc w:val="both"/>
        <w:rPr>
          <w:sz w:val="22"/>
          <w:szCs w:val="22"/>
        </w:rPr>
      </w:pPr>
      <w:r w:rsidRPr="009E1320">
        <w:rPr>
          <w:sz w:val="22"/>
          <w:szCs w:val="22"/>
        </w:rPr>
        <w:t xml:space="preserve">• </w:t>
      </w:r>
      <w:proofErr w:type="spellStart"/>
      <w:r w:rsidRPr="009E1320">
        <w:rPr>
          <w:sz w:val="22"/>
          <w:szCs w:val="22"/>
        </w:rPr>
        <w:t>Crush</w:t>
      </w:r>
      <w:proofErr w:type="spellEnd"/>
      <w:r w:rsidRPr="009E1320">
        <w:rPr>
          <w:sz w:val="22"/>
          <w:szCs w:val="22"/>
        </w:rPr>
        <w:t>(ezilme) sendromu</w:t>
      </w:r>
    </w:p>
    <w:p w14:paraId="07766A2C" w14:textId="64D3D33A" w:rsidR="00F30B22" w:rsidRDefault="00F30B22" w:rsidP="00297B2C">
      <w:pPr>
        <w:jc w:val="both"/>
        <w:rPr>
          <w:rFonts w:asciiTheme="minorHAnsi" w:hAnsiTheme="minorHAnsi" w:cstheme="minorHAnsi"/>
        </w:rPr>
      </w:pPr>
    </w:p>
    <w:p w14:paraId="13713EAA" w14:textId="77777777" w:rsidR="007460AF" w:rsidRDefault="007460AF" w:rsidP="00297B2C">
      <w:pPr>
        <w:jc w:val="both"/>
        <w:rPr>
          <w:rFonts w:asciiTheme="minorHAnsi" w:hAnsiTheme="minorHAnsi" w:cstheme="minorHAnsi"/>
        </w:rPr>
      </w:pPr>
    </w:p>
    <w:p w14:paraId="2D5B4F95" w14:textId="7AEDE4D8" w:rsidR="00F30B22" w:rsidRPr="009E1320" w:rsidRDefault="00F30B22" w:rsidP="00297B2C">
      <w:pPr>
        <w:jc w:val="both"/>
        <w:rPr>
          <w:b/>
          <w:bCs/>
          <w:sz w:val="22"/>
          <w:szCs w:val="22"/>
        </w:rPr>
      </w:pPr>
      <w:proofErr w:type="spellStart"/>
      <w:r w:rsidRPr="009E1320">
        <w:rPr>
          <w:b/>
          <w:bCs/>
          <w:sz w:val="22"/>
          <w:szCs w:val="22"/>
        </w:rPr>
        <w:t>Kompartman</w:t>
      </w:r>
      <w:proofErr w:type="spellEnd"/>
      <w:r w:rsidRPr="009E1320">
        <w:rPr>
          <w:b/>
          <w:bCs/>
          <w:sz w:val="22"/>
          <w:szCs w:val="22"/>
        </w:rPr>
        <w:t xml:space="preserve"> sendromu:</w:t>
      </w:r>
    </w:p>
    <w:p w14:paraId="4FC9159F" w14:textId="0D77F59B" w:rsidR="00A60CC9" w:rsidRPr="009E1320" w:rsidRDefault="00A60CC9" w:rsidP="00297B2C">
      <w:pPr>
        <w:numPr>
          <w:ilvl w:val="0"/>
          <w:numId w:val="11"/>
        </w:numPr>
        <w:jc w:val="both"/>
        <w:rPr>
          <w:sz w:val="22"/>
          <w:szCs w:val="22"/>
        </w:rPr>
      </w:pPr>
      <w:r w:rsidRPr="009E1320">
        <w:rPr>
          <w:sz w:val="22"/>
          <w:szCs w:val="22"/>
        </w:rPr>
        <w:t xml:space="preserve">Çizgili kaslar kompartımanı içinde </w:t>
      </w:r>
      <w:proofErr w:type="spellStart"/>
      <w:r w:rsidRPr="009E1320">
        <w:rPr>
          <w:sz w:val="22"/>
          <w:szCs w:val="22"/>
        </w:rPr>
        <w:t>perfüzyonu</w:t>
      </w:r>
      <w:proofErr w:type="spellEnd"/>
      <w:r w:rsidRPr="009E1320">
        <w:rPr>
          <w:sz w:val="22"/>
          <w:szCs w:val="22"/>
        </w:rPr>
        <w:t xml:space="preserve"> bozan ve dokuların </w:t>
      </w:r>
      <w:proofErr w:type="spellStart"/>
      <w:r w:rsidRPr="009E1320">
        <w:rPr>
          <w:sz w:val="22"/>
          <w:szCs w:val="22"/>
        </w:rPr>
        <w:t>işlevini</w:t>
      </w:r>
      <w:proofErr w:type="spellEnd"/>
      <w:r w:rsidRPr="009E1320">
        <w:rPr>
          <w:sz w:val="22"/>
          <w:szCs w:val="22"/>
        </w:rPr>
        <w:t xml:space="preserve"> engelleyen artan </w:t>
      </w:r>
      <w:proofErr w:type="spellStart"/>
      <w:r w:rsidRPr="009E1320">
        <w:rPr>
          <w:sz w:val="22"/>
          <w:szCs w:val="22"/>
        </w:rPr>
        <w:t>basınc</w:t>
      </w:r>
      <w:proofErr w:type="spellEnd"/>
      <w:r w:rsidRPr="009E1320">
        <w:rPr>
          <w:sz w:val="22"/>
          <w:szCs w:val="22"/>
        </w:rPr>
        <w:t xml:space="preserve">̧ </w:t>
      </w:r>
      <w:proofErr w:type="spellStart"/>
      <w:r w:rsidRPr="009E1320">
        <w:rPr>
          <w:sz w:val="22"/>
          <w:szCs w:val="22"/>
        </w:rPr>
        <w:t>rabdomiyolize</w:t>
      </w:r>
      <w:proofErr w:type="spellEnd"/>
      <w:r w:rsidRPr="009E1320">
        <w:rPr>
          <w:sz w:val="22"/>
          <w:szCs w:val="22"/>
        </w:rPr>
        <w:t xml:space="preserve"> benzer </w:t>
      </w:r>
      <w:proofErr w:type="spellStart"/>
      <w:r w:rsidRPr="009E1320">
        <w:rPr>
          <w:sz w:val="22"/>
          <w:szCs w:val="22"/>
        </w:rPr>
        <w:t>metabolik</w:t>
      </w:r>
      <w:proofErr w:type="spellEnd"/>
      <w:r w:rsidRPr="009E1320">
        <w:rPr>
          <w:sz w:val="22"/>
          <w:szCs w:val="22"/>
        </w:rPr>
        <w:t xml:space="preserve"> bozukluklara neden olarak kas </w:t>
      </w:r>
      <w:proofErr w:type="spellStart"/>
      <w:r w:rsidRPr="009E1320">
        <w:rPr>
          <w:sz w:val="22"/>
          <w:szCs w:val="22"/>
        </w:rPr>
        <w:t>tamponadı</w:t>
      </w:r>
      <w:proofErr w:type="spellEnd"/>
      <w:r w:rsidRPr="009E1320">
        <w:rPr>
          <w:sz w:val="22"/>
          <w:szCs w:val="22"/>
        </w:rPr>
        <w:t xml:space="preserve"> </w:t>
      </w:r>
      <w:proofErr w:type="spellStart"/>
      <w:r w:rsidRPr="009E1320">
        <w:rPr>
          <w:sz w:val="22"/>
          <w:szCs w:val="22"/>
        </w:rPr>
        <w:t>gelişmesini</w:t>
      </w:r>
      <w:proofErr w:type="spellEnd"/>
      <w:r w:rsidRPr="009E1320">
        <w:rPr>
          <w:sz w:val="22"/>
          <w:szCs w:val="22"/>
        </w:rPr>
        <w:t xml:space="preserve"> </w:t>
      </w:r>
      <w:proofErr w:type="spellStart"/>
      <w:r w:rsidRPr="009E1320">
        <w:rPr>
          <w:sz w:val="22"/>
          <w:szCs w:val="22"/>
        </w:rPr>
        <w:t>sağlar</w:t>
      </w:r>
      <w:proofErr w:type="spellEnd"/>
      <w:r w:rsidRPr="009E1320">
        <w:rPr>
          <w:sz w:val="22"/>
          <w:szCs w:val="22"/>
        </w:rPr>
        <w:t xml:space="preserve">. </w:t>
      </w:r>
    </w:p>
    <w:p w14:paraId="7F272318" w14:textId="3A3BD752" w:rsidR="00A60CC9" w:rsidRPr="009E1320" w:rsidRDefault="00A60CC9" w:rsidP="00297B2C">
      <w:pPr>
        <w:numPr>
          <w:ilvl w:val="0"/>
          <w:numId w:val="11"/>
        </w:numPr>
        <w:jc w:val="both"/>
        <w:rPr>
          <w:sz w:val="22"/>
          <w:szCs w:val="22"/>
        </w:rPr>
      </w:pPr>
      <w:r w:rsidRPr="009E1320">
        <w:rPr>
          <w:sz w:val="22"/>
          <w:szCs w:val="22"/>
        </w:rPr>
        <w:t xml:space="preserve">Basıncın 50 mm Hg </w:t>
      </w:r>
      <w:proofErr w:type="spellStart"/>
      <w:r w:rsidRPr="009E1320">
        <w:rPr>
          <w:sz w:val="22"/>
          <w:szCs w:val="22"/>
        </w:rPr>
        <w:t>üzerine</w:t>
      </w:r>
      <w:proofErr w:type="spellEnd"/>
      <w:r w:rsidRPr="009E1320">
        <w:rPr>
          <w:sz w:val="22"/>
          <w:szCs w:val="22"/>
        </w:rPr>
        <w:t xml:space="preserve"> çıkması klinik olarak anlamlı kas </w:t>
      </w:r>
      <w:proofErr w:type="spellStart"/>
      <w:r w:rsidRPr="009E1320">
        <w:rPr>
          <w:sz w:val="22"/>
          <w:szCs w:val="22"/>
        </w:rPr>
        <w:t>iskemisine</w:t>
      </w:r>
      <w:proofErr w:type="spellEnd"/>
      <w:r w:rsidRPr="009E1320">
        <w:rPr>
          <w:sz w:val="22"/>
          <w:szCs w:val="22"/>
        </w:rPr>
        <w:t xml:space="preserve"> neden olur. </w:t>
      </w:r>
    </w:p>
    <w:p w14:paraId="30D175BA" w14:textId="77777777" w:rsidR="00A60CC9" w:rsidRPr="009E1320" w:rsidRDefault="00A60CC9" w:rsidP="00297B2C">
      <w:pPr>
        <w:numPr>
          <w:ilvl w:val="0"/>
          <w:numId w:val="11"/>
        </w:numPr>
        <w:jc w:val="both"/>
        <w:rPr>
          <w:sz w:val="22"/>
          <w:szCs w:val="22"/>
        </w:rPr>
      </w:pPr>
      <w:r w:rsidRPr="009E1320">
        <w:rPr>
          <w:sz w:val="22"/>
          <w:szCs w:val="22"/>
        </w:rPr>
        <w:t xml:space="preserve">Kesin tedavi </w:t>
      </w:r>
      <w:proofErr w:type="spellStart"/>
      <w:r w:rsidRPr="009E1320">
        <w:rPr>
          <w:sz w:val="22"/>
          <w:szCs w:val="22"/>
        </w:rPr>
        <w:t>fasyotomidir</w:t>
      </w:r>
      <w:proofErr w:type="spellEnd"/>
      <w:r w:rsidRPr="009E1320">
        <w:rPr>
          <w:sz w:val="22"/>
          <w:szCs w:val="22"/>
        </w:rPr>
        <w:t>.</w:t>
      </w:r>
      <w:r w:rsidRPr="009E1320">
        <w:rPr>
          <w:b/>
          <w:bCs/>
          <w:sz w:val="22"/>
          <w:szCs w:val="22"/>
        </w:rPr>
        <w:t xml:space="preserve"> Tek bir basınç ölçümü %35lik bir yanlış pozitiflikle gereksiz bir </w:t>
      </w:r>
      <w:proofErr w:type="spellStart"/>
      <w:r w:rsidRPr="009E1320">
        <w:rPr>
          <w:b/>
          <w:bCs/>
          <w:sz w:val="22"/>
          <w:szCs w:val="22"/>
        </w:rPr>
        <w:t>fasyotomiye</w:t>
      </w:r>
      <w:proofErr w:type="spellEnd"/>
      <w:r w:rsidRPr="009E1320">
        <w:rPr>
          <w:b/>
          <w:bCs/>
          <w:sz w:val="22"/>
          <w:szCs w:val="22"/>
        </w:rPr>
        <w:t xml:space="preserve"> sebep olabileceği </w:t>
      </w:r>
      <w:proofErr w:type="gramStart"/>
      <w:r w:rsidRPr="009E1320">
        <w:rPr>
          <w:b/>
          <w:bCs/>
          <w:sz w:val="22"/>
          <w:szCs w:val="22"/>
        </w:rPr>
        <w:t>gibi</w:t>
      </w:r>
      <w:r w:rsidRPr="009E1320">
        <w:rPr>
          <w:sz w:val="22"/>
          <w:szCs w:val="22"/>
          <w:vertAlign w:val="superscript"/>
        </w:rPr>
        <w:t>​</w:t>
      </w:r>
      <w:r w:rsidRPr="009E1320">
        <w:rPr>
          <w:b/>
          <w:bCs/>
          <w:sz w:val="22"/>
          <w:szCs w:val="22"/>
        </w:rPr>
        <w:t> ;</w:t>
      </w:r>
      <w:proofErr w:type="gramEnd"/>
      <w:r w:rsidRPr="009E1320">
        <w:rPr>
          <w:sz w:val="22"/>
          <w:szCs w:val="22"/>
          <w:vertAlign w:val="superscript"/>
        </w:rPr>
        <w:t>  </w:t>
      </w:r>
      <w:proofErr w:type="spellStart"/>
      <w:r w:rsidRPr="009E1320">
        <w:rPr>
          <w:sz w:val="22"/>
          <w:szCs w:val="22"/>
        </w:rPr>
        <w:t>fasyotomideki</w:t>
      </w:r>
      <w:proofErr w:type="spellEnd"/>
      <w:r w:rsidRPr="009E1320">
        <w:rPr>
          <w:sz w:val="22"/>
          <w:szCs w:val="22"/>
        </w:rPr>
        <w:t xml:space="preserve"> bir </w:t>
      </w:r>
      <w:r w:rsidRPr="009E1320">
        <w:rPr>
          <w:b/>
          <w:bCs/>
          <w:sz w:val="22"/>
          <w:szCs w:val="22"/>
        </w:rPr>
        <w:t xml:space="preserve">gecikme </w:t>
      </w:r>
      <w:proofErr w:type="spellStart"/>
      <w:r w:rsidRPr="009E1320">
        <w:rPr>
          <w:b/>
          <w:bCs/>
          <w:sz w:val="22"/>
          <w:szCs w:val="22"/>
        </w:rPr>
        <w:t>ampütasyona,morbiditede</w:t>
      </w:r>
      <w:proofErr w:type="spellEnd"/>
      <w:r w:rsidRPr="009E1320">
        <w:rPr>
          <w:b/>
          <w:bCs/>
          <w:sz w:val="22"/>
          <w:szCs w:val="22"/>
        </w:rPr>
        <w:t xml:space="preserve"> artışa sebep olabilir.</w:t>
      </w:r>
    </w:p>
    <w:p w14:paraId="3D430517" w14:textId="30E75B31" w:rsidR="00A60CC9" w:rsidRPr="009E1320" w:rsidRDefault="00A60CC9" w:rsidP="00297B2C">
      <w:pPr>
        <w:jc w:val="both"/>
        <w:rPr>
          <w:sz w:val="22"/>
          <w:szCs w:val="22"/>
        </w:rPr>
      </w:pPr>
    </w:p>
    <w:p w14:paraId="36A23AB9" w14:textId="24C0260E" w:rsidR="00A60CC9" w:rsidRPr="009E1320" w:rsidRDefault="00A60CC9" w:rsidP="00297B2C">
      <w:pPr>
        <w:jc w:val="both"/>
        <w:rPr>
          <w:b/>
          <w:bCs/>
          <w:sz w:val="22"/>
          <w:szCs w:val="22"/>
        </w:rPr>
      </w:pPr>
      <w:proofErr w:type="spellStart"/>
      <w:r w:rsidRPr="009E1320">
        <w:rPr>
          <w:b/>
          <w:bCs/>
          <w:sz w:val="22"/>
          <w:szCs w:val="22"/>
        </w:rPr>
        <w:t>Crush</w:t>
      </w:r>
      <w:proofErr w:type="spellEnd"/>
      <w:r w:rsidRPr="009E1320">
        <w:rPr>
          <w:b/>
          <w:bCs/>
          <w:sz w:val="22"/>
          <w:szCs w:val="22"/>
        </w:rPr>
        <w:t>(ezilme) sendromu:</w:t>
      </w:r>
    </w:p>
    <w:p w14:paraId="5CACD4DE" w14:textId="77777777" w:rsidR="00A60CC9" w:rsidRPr="009E1320" w:rsidRDefault="00A60CC9" w:rsidP="00297B2C">
      <w:pPr>
        <w:pStyle w:val="ListeParagraf"/>
        <w:numPr>
          <w:ilvl w:val="0"/>
          <w:numId w:val="12"/>
        </w:numPr>
        <w:jc w:val="both"/>
        <w:rPr>
          <w:sz w:val="22"/>
          <w:szCs w:val="22"/>
        </w:rPr>
      </w:pPr>
      <w:r w:rsidRPr="009E1320">
        <w:rPr>
          <w:sz w:val="22"/>
          <w:szCs w:val="22"/>
        </w:rPr>
        <w:t xml:space="preserve">Bir uzvun enkazda </w:t>
      </w:r>
      <w:proofErr w:type="spellStart"/>
      <w:r w:rsidRPr="009E1320">
        <w:rPr>
          <w:sz w:val="22"/>
          <w:szCs w:val="22"/>
        </w:rPr>
        <w:t>ağırlık</w:t>
      </w:r>
      <w:proofErr w:type="spellEnd"/>
      <w:r w:rsidRPr="009E1320">
        <w:rPr>
          <w:sz w:val="22"/>
          <w:szCs w:val="22"/>
        </w:rPr>
        <w:t xml:space="preserve"> altında uzun bir kompresyon </w:t>
      </w:r>
      <w:proofErr w:type="spellStart"/>
      <w:r w:rsidRPr="009E1320">
        <w:rPr>
          <w:sz w:val="22"/>
          <w:szCs w:val="22"/>
        </w:rPr>
        <w:t>süresince</w:t>
      </w:r>
      <w:proofErr w:type="spellEnd"/>
      <w:r w:rsidRPr="009E1320">
        <w:rPr>
          <w:sz w:val="22"/>
          <w:szCs w:val="22"/>
        </w:rPr>
        <w:t xml:space="preserve"> kaldıktan sonra </w:t>
      </w:r>
      <w:proofErr w:type="spellStart"/>
      <w:r w:rsidRPr="009E1320">
        <w:rPr>
          <w:sz w:val="22"/>
          <w:szCs w:val="22"/>
        </w:rPr>
        <w:t>ağırlığın</w:t>
      </w:r>
      <w:proofErr w:type="spellEnd"/>
      <w:r w:rsidRPr="009E1320">
        <w:rPr>
          <w:sz w:val="22"/>
          <w:szCs w:val="22"/>
        </w:rPr>
        <w:t xml:space="preserve"> kaldırılması sonucu serbest kalmasını takiben, </w:t>
      </w:r>
      <w:proofErr w:type="spellStart"/>
      <w:r w:rsidRPr="009E1320">
        <w:rPr>
          <w:sz w:val="22"/>
          <w:szCs w:val="22"/>
        </w:rPr>
        <w:t>basınc</w:t>
      </w:r>
      <w:proofErr w:type="spellEnd"/>
      <w:r w:rsidRPr="009E1320">
        <w:rPr>
          <w:sz w:val="22"/>
          <w:szCs w:val="22"/>
        </w:rPr>
        <w:t xml:space="preserve">̧ veya ezilmeden kaynaklanan kas </w:t>
      </w:r>
      <w:proofErr w:type="spellStart"/>
      <w:r w:rsidRPr="009E1320">
        <w:rPr>
          <w:sz w:val="22"/>
          <w:szCs w:val="22"/>
        </w:rPr>
        <w:t>hücresi</w:t>
      </w:r>
      <w:proofErr w:type="spellEnd"/>
      <w:r w:rsidRPr="009E1320">
        <w:rPr>
          <w:sz w:val="22"/>
          <w:szCs w:val="22"/>
        </w:rPr>
        <w:t xml:space="preserve"> hasarı sonucu ortaya </w:t>
      </w:r>
      <w:proofErr w:type="spellStart"/>
      <w:r w:rsidRPr="009E1320">
        <w:rPr>
          <w:sz w:val="22"/>
          <w:szCs w:val="22"/>
        </w:rPr>
        <w:t>çıkan</w:t>
      </w:r>
      <w:proofErr w:type="spellEnd"/>
      <w:r w:rsidRPr="009E1320">
        <w:rPr>
          <w:sz w:val="22"/>
          <w:szCs w:val="22"/>
        </w:rPr>
        <w:t xml:space="preserve"> sistemik durumdur. </w:t>
      </w:r>
    </w:p>
    <w:p w14:paraId="2A0BC55D" w14:textId="7C612CFC" w:rsidR="00A60CC9" w:rsidRPr="009E1320" w:rsidRDefault="00A60CC9" w:rsidP="00297B2C">
      <w:pPr>
        <w:pStyle w:val="ListeParagraf"/>
        <w:numPr>
          <w:ilvl w:val="0"/>
          <w:numId w:val="12"/>
        </w:numPr>
        <w:jc w:val="both"/>
        <w:rPr>
          <w:sz w:val="22"/>
          <w:szCs w:val="22"/>
        </w:rPr>
      </w:pPr>
      <w:proofErr w:type="spellStart"/>
      <w:r w:rsidRPr="009E1320">
        <w:rPr>
          <w:sz w:val="22"/>
          <w:szCs w:val="22"/>
        </w:rPr>
        <w:t>Travmatik</w:t>
      </w:r>
      <w:proofErr w:type="spellEnd"/>
      <w:r w:rsidRPr="009E1320">
        <w:rPr>
          <w:sz w:val="22"/>
          <w:szCs w:val="22"/>
        </w:rPr>
        <w:t xml:space="preserve"> </w:t>
      </w:r>
      <w:proofErr w:type="spellStart"/>
      <w:r w:rsidRPr="009E1320">
        <w:rPr>
          <w:sz w:val="22"/>
          <w:szCs w:val="22"/>
        </w:rPr>
        <w:t>rabdomiyoliz</w:t>
      </w:r>
      <w:proofErr w:type="spellEnd"/>
      <w:r w:rsidRPr="009E1320">
        <w:rPr>
          <w:sz w:val="22"/>
          <w:szCs w:val="22"/>
        </w:rPr>
        <w:t xml:space="preserve"> olarak da bilinen bu durum iskelet kaslarının </w:t>
      </w:r>
      <w:proofErr w:type="spellStart"/>
      <w:r w:rsidRPr="009E1320">
        <w:rPr>
          <w:sz w:val="22"/>
          <w:szCs w:val="22"/>
        </w:rPr>
        <w:t>hücre</w:t>
      </w:r>
      <w:proofErr w:type="spellEnd"/>
      <w:r w:rsidRPr="009E1320">
        <w:rPr>
          <w:sz w:val="22"/>
          <w:szCs w:val="22"/>
        </w:rPr>
        <w:t xml:space="preserve"> </w:t>
      </w:r>
      <w:proofErr w:type="spellStart"/>
      <w:r w:rsidRPr="009E1320">
        <w:rPr>
          <w:sz w:val="22"/>
          <w:szCs w:val="22"/>
        </w:rPr>
        <w:t>bütünlüğünün</w:t>
      </w:r>
      <w:proofErr w:type="spellEnd"/>
      <w:r w:rsidRPr="009E1320">
        <w:rPr>
          <w:sz w:val="22"/>
          <w:szCs w:val="22"/>
        </w:rPr>
        <w:t xml:space="preserve"> bozulmasına </w:t>
      </w:r>
      <w:proofErr w:type="spellStart"/>
      <w:r w:rsidRPr="009E1320">
        <w:rPr>
          <w:sz w:val="22"/>
          <w:szCs w:val="22"/>
        </w:rPr>
        <w:t>bağlı</w:t>
      </w:r>
      <w:proofErr w:type="spellEnd"/>
      <w:r w:rsidRPr="009E1320">
        <w:rPr>
          <w:sz w:val="22"/>
          <w:szCs w:val="22"/>
        </w:rPr>
        <w:t xml:space="preserve"> olarak </w:t>
      </w:r>
      <w:proofErr w:type="spellStart"/>
      <w:r w:rsidRPr="009E1320">
        <w:rPr>
          <w:sz w:val="22"/>
          <w:szCs w:val="22"/>
        </w:rPr>
        <w:t>gelişir</w:t>
      </w:r>
      <w:proofErr w:type="spellEnd"/>
      <w:r w:rsidRPr="009E1320">
        <w:rPr>
          <w:sz w:val="22"/>
          <w:szCs w:val="22"/>
        </w:rPr>
        <w:t xml:space="preserve"> ve </w:t>
      </w:r>
      <w:proofErr w:type="spellStart"/>
      <w:r w:rsidRPr="009E1320">
        <w:rPr>
          <w:sz w:val="22"/>
          <w:szCs w:val="22"/>
        </w:rPr>
        <w:t>hücre</w:t>
      </w:r>
      <w:proofErr w:type="spellEnd"/>
      <w:r w:rsidRPr="009E1320">
        <w:rPr>
          <w:sz w:val="22"/>
          <w:szCs w:val="22"/>
        </w:rPr>
        <w:t xml:space="preserve"> </w:t>
      </w:r>
      <w:proofErr w:type="spellStart"/>
      <w:r w:rsidRPr="009E1320">
        <w:rPr>
          <w:sz w:val="22"/>
          <w:szCs w:val="22"/>
        </w:rPr>
        <w:t>icȩriğinin</w:t>
      </w:r>
      <w:proofErr w:type="spellEnd"/>
      <w:r w:rsidRPr="009E1320">
        <w:rPr>
          <w:sz w:val="22"/>
          <w:szCs w:val="22"/>
        </w:rPr>
        <w:t xml:space="preserve"> </w:t>
      </w:r>
      <w:proofErr w:type="spellStart"/>
      <w:r w:rsidRPr="009E1320">
        <w:rPr>
          <w:sz w:val="22"/>
          <w:szCs w:val="22"/>
        </w:rPr>
        <w:t>dolaşıma</w:t>
      </w:r>
      <w:proofErr w:type="spellEnd"/>
      <w:r w:rsidRPr="009E1320">
        <w:rPr>
          <w:sz w:val="22"/>
          <w:szCs w:val="22"/>
        </w:rPr>
        <w:t xml:space="preserve"> salınması sonucu </w:t>
      </w:r>
      <w:proofErr w:type="spellStart"/>
      <w:r w:rsidRPr="009E1320">
        <w:rPr>
          <w:sz w:val="22"/>
          <w:szCs w:val="22"/>
        </w:rPr>
        <w:t>oluşan</w:t>
      </w:r>
      <w:proofErr w:type="spellEnd"/>
      <w:r w:rsidRPr="009E1320">
        <w:rPr>
          <w:sz w:val="22"/>
          <w:szCs w:val="22"/>
        </w:rPr>
        <w:t xml:space="preserve"> </w:t>
      </w:r>
      <w:proofErr w:type="spellStart"/>
      <w:r w:rsidRPr="009E1320">
        <w:rPr>
          <w:sz w:val="22"/>
          <w:szCs w:val="22"/>
        </w:rPr>
        <w:t>metabolik</w:t>
      </w:r>
      <w:proofErr w:type="spellEnd"/>
      <w:r w:rsidRPr="009E1320">
        <w:rPr>
          <w:sz w:val="22"/>
          <w:szCs w:val="22"/>
        </w:rPr>
        <w:t xml:space="preserve"> </w:t>
      </w:r>
      <w:proofErr w:type="spellStart"/>
      <w:r w:rsidRPr="009E1320">
        <w:rPr>
          <w:sz w:val="22"/>
          <w:szCs w:val="22"/>
        </w:rPr>
        <w:t>değişiklikleri</w:t>
      </w:r>
      <w:proofErr w:type="spellEnd"/>
      <w:r w:rsidRPr="009E1320">
        <w:rPr>
          <w:sz w:val="22"/>
          <w:szCs w:val="22"/>
        </w:rPr>
        <w:t xml:space="preserve"> tanımlar</w:t>
      </w:r>
    </w:p>
    <w:p w14:paraId="2A100A8F" w14:textId="77777777" w:rsidR="00A60CC9" w:rsidRPr="00264975" w:rsidRDefault="00A60CC9" w:rsidP="00297B2C">
      <w:pPr>
        <w:pStyle w:val="Balk4"/>
        <w:shd w:val="clear" w:color="auto" w:fill="FFFFFF"/>
        <w:spacing w:before="0"/>
        <w:jc w:val="both"/>
        <w:rPr>
          <w:spacing w:val="5"/>
          <w:sz w:val="22"/>
          <w:szCs w:val="22"/>
        </w:rPr>
      </w:pPr>
      <w:r w:rsidRPr="00264975">
        <w:rPr>
          <w:spacing w:val="5"/>
          <w:sz w:val="22"/>
          <w:szCs w:val="22"/>
        </w:rPr>
        <w:t xml:space="preserve">Laboratuvar bulguları: </w:t>
      </w:r>
    </w:p>
    <w:p w14:paraId="4471CAC5" w14:textId="77777777" w:rsidR="00A60CC9" w:rsidRPr="009E1320" w:rsidRDefault="00A60CC9" w:rsidP="00297B2C">
      <w:pPr>
        <w:pStyle w:val="Balk4"/>
        <w:numPr>
          <w:ilvl w:val="0"/>
          <w:numId w:val="13"/>
        </w:numPr>
        <w:shd w:val="clear" w:color="auto" w:fill="FFFFFF"/>
        <w:spacing w:before="0"/>
        <w:jc w:val="both"/>
        <w:rPr>
          <w:b w:val="0"/>
          <w:bCs w:val="0"/>
          <w:spacing w:val="5"/>
          <w:sz w:val="22"/>
          <w:szCs w:val="22"/>
        </w:rPr>
      </w:pPr>
      <w:r w:rsidRPr="009E1320">
        <w:rPr>
          <w:b w:val="0"/>
          <w:bCs w:val="0"/>
          <w:spacing w:val="5"/>
          <w:sz w:val="22"/>
          <w:szCs w:val="22"/>
        </w:rPr>
        <w:t>İdrar değerlendirmesi:</w:t>
      </w:r>
    </w:p>
    <w:p w14:paraId="5C7CB198" w14:textId="77777777" w:rsidR="00A60CC9" w:rsidRPr="009E1320" w:rsidRDefault="00A60CC9" w:rsidP="00297B2C">
      <w:pPr>
        <w:pStyle w:val="Balk4"/>
        <w:numPr>
          <w:ilvl w:val="0"/>
          <w:numId w:val="14"/>
        </w:numPr>
        <w:shd w:val="clear" w:color="auto" w:fill="FFFFFF"/>
        <w:spacing w:before="0"/>
        <w:jc w:val="both"/>
        <w:rPr>
          <w:b w:val="0"/>
          <w:bCs w:val="0"/>
          <w:spacing w:val="5"/>
          <w:sz w:val="22"/>
          <w:szCs w:val="22"/>
        </w:rPr>
      </w:pPr>
      <w:r w:rsidRPr="009E1320">
        <w:rPr>
          <w:b w:val="0"/>
          <w:bCs w:val="0"/>
          <w:spacing w:val="5"/>
          <w:sz w:val="22"/>
          <w:szCs w:val="22"/>
        </w:rPr>
        <w:t xml:space="preserve">İdrar rengi: Plazma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miyoglobin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konsantrasyonu 300 mg/L’yi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aşıyor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ise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makroskopik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miyoglobinüri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(kırmızımsı kahverengi idrar) saptanır. </w:t>
      </w:r>
    </w:p>
    <w:p w14:paraId="36B5FFBE" w14:textId="55780B09" w:rsidR="00A60CC9" w:rsidRPr="009E1320" w:rsidRDefault="00A60CC9" w:rsidP="009E1320">
      <w:pPr>
        <w:pStyle w:val="Balk4"/>
        <w:numPr>
          <w:ilvl w:val="0"/>
          <w:numId w:val="14"/>
        </w:numPr>
        <w:shd w:val="clear" w:color="auto" w:fill="FFFFFF"/>
        <w:spacing w:before="0"/>
        <w:rPr>
          <w:b w:val="0"/>
          <w:bCs w:val="0"/>
          <w:spacing w:val="5"/>
          <w:sz w:val="22"/>
          <w:szCs w:val="22"/>
        </w:rPr>
      </w:pPr>
      <w:proofErr w:type="spellStart"/>
      <w:r w:rsidRPr="009E1320">
        <w:rPr>
          <w:b w:val="0"/>
          <w:bCs w:val="0"/>
          <w:spacing w:val="5"/>
          <w:sz w:val="22"/>
          <w:szCs w:val="22"/>
        </w:rPr>
        <w:t>Rabdomiyolizde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idrarın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pH’ı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asidiktir.</w:t>
      </w:r>
      <w:r w:rsidRPr="009E1320">
        <w:rPr>
          <w:b w:val="0"/>
          <w:bCs w:val="0"/>
          <w:spacing w:val="5"/>
          <w:sz w:val="22"/>
          <w:szCs w:val="22"/>
        </w:rPr>
        <w:br/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Sedimentte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eritrosit bulunmaksızın</w:t>
      </w:r>
      <w:r w:rsidR="009E1320">
        <w:rPr>
          <w:b w:val="0"/>
          <w:bCs w:val="0"/>
          <w:spacing w:val="5"/>
          <w:sz w:val="22"/>
          <w:szCs w:val="22"/>
        </w:rPr>
        <w:t xml:space="preserve"> </w:t>
      </w:r>
      <w:r w:rsidRPr="009E1320">
        <w:rPr>
          <w:b w:val="0"/>
          <w:bCs w:val="0"/>
          <w:spacing w:val="5"/>
          <w:sz w:val="22"/>
          <w:szCs w:val="22"/>
        </w:rPr>
        <w:t>(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büyük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büyütme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alanı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başına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&lt;5),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dipstik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testi ile (+) </w:t>
      </w:r>
    </w:p>
    <w:p w14:paraId="7F20E899" w14:textId="77777777" w:rsidR="00A60CC9" w:rsidRPr="009E1320" w:rsidRDefault="00A60CC9" w:rsidP="00297B2C">
      <w:pPr>
        <w:pStyle w:val="Balk4"/>
        <w:numPr>
          <w:ilvl w:val="0"/>
          <w:numId w:val="14"/>
        </w:numPr>
        <w:shd w:val="clear" w:color="auto" w:fill="FFFFFF"/>
        <w:spacing w:before="0"/>
        <w:jc w:val="both"/>
        <w:rPr>
          <w:b w:val="0"/>
          <w:bCs w:val="0"/>
          <w:spacing w:val="5"/>
          <w:sz w:val="22"/>
          <w:szCs w:val="22"/>
        </w:rPr>
      </w:pPr>
      <w:r w:rsidRPr="009E1320">
        <w:rPr>
          <w:b w:val="0"/>
          <w:bCs w:val="0"/>
          <w:spacing w:val="5"/>
          <w:sz w:val="22"/>
          <w:szCs w:val="22"/>
        </w:rPr>
        <w:t xml:space="preserve">Kan reaksiyonu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miyoglobinüriyi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,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hematüriyi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(veya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hemoglobinüriyi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>) akla getirir; ama 3 ihtimal arasında ayırıcı tanı yaptırmaz.</w:t>
      </w:r>
    </w:p>
    <w:p w14:paraId="2C8827D9" w14:textId="563D5691" w:rsidR="00A60CC9" w:rsidRPr="009E1320" w:rsidRDefault="00A60CC9" w:rsidP="00297B2C">
      <w:pPr>
        <w:pStyle w:val="Balk4"/>
        <w:numPr>
          <w:ilvl w:val="0"/>
          <w:numId w:val="14"/>
        </w:numPr>
        <w:shd w:val="clear" w:color="auto" w:fill="FFFFFF"/>
        <w:spacing w:before="0"/>
        <w:jc w:val="both"/>
        <w:rPr>
          <w:b w:val="0"/>
          <w:bCs w:val="0"/>
          <w:spacing w:val="5"/>
          <w:sz w:val="22"/>
          <w:szCs w:val="22"/>
        </w:rPr>
      </w:pPr>
      <w:proofErr w:type="spellStart"/>
      <w:r w:rsidRPr="009E1320">
        <w:rPr>
          <w:b w:val="0"/>
          <w:bCs w:val="0"/>
          <w:spacing w:val="5"/>
          <w:sz w:val="22"/>
          <w:szCs w:val="22"/>
        </w:rPr>
        <w:t>İdrar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tahlilinde bazı hastalarda travmaya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bağlı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hematüri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ve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proteinüri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de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görülebilir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. </w:t>
      </w:r>
    </w:p>
    <w:p w14:paraId="0B142E89" w14:textId="4012A930" w:rsidR="006E497C" w:rsidRPr="009E1320" w:rsidRDefault="006E497C" w:rsidP="00297B2C">
      <w:pPr>
        <w:pStyle w:val="Balk4"/>
        <w:numPr>
          <w:ilvl w:val="0"/>
          <w:numId w:val="15"/>
        </w:numPr>
        <w:shd w:val="clear" w:color="auto" w:fill="FFFFFF"/>
        <w:spacing w:before="0"/>
        <w:jc w:val="both"/>
        <w:rPr>
          <w:b w:val="0"/>
          <w:bCs w:val="0"/>
          <w:spacing w:val="5"/>
          <w:sz w:val="22"/>
          <w:szCs w:val="22"/>
        </w:rPr>
      </w:pPr>
      <w:r w:rsidRPr="009E1320">
        <w:rPr>
          <w:b w:val="0"/>
          <w:bCs w:val="0"/>
          <w:spacing w:val="5"/>
          <w:sz w:val="22"/>
          <w:szCs w:val="22"/>
        </w:rPr>
        <w:lastRenderedPageBreak/>
        <w:t xml:space="preserve">Birlikte bulunan klinik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özelliklerle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birlikte 1000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IU’denyüksek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serum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kreatin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kinaz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seviyeleri genellikle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ES’nun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bir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göstergesidir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. </w:t>
      </w:r>
    </w:p>
    <w:p w14:paraId="43F5D0A9" w14:textId="61DA3445" w:rsidR="006E497C" w:rsidRPr="009E1320" w:rsidRDefault="006E497C" w:rsidP="00297B2C">
      <w:pPr>
        <w:pStyle w:val="Balk4"/>
        <w:numPr>
          <w:ilvl w:val="0"/>
          <w:numId w:val="15"/>
        </w:numPr>
        <w:shd w:val="clear" w:color="auto" w:fill="FFFFFF"/>
        <w:spacing w:before="0"/>
        <w:jc w:val="both"/>
        <w:rPr>
          <w:b w:val="0"/>
          <w:bCs w:val="0"/>
          <w:spacing w:val="5"/>
          <w:sz w:val="22"/>
          <w:szCs w:val="22"/>
        </w:rPr>
      </w:pPr>
      <w:r w:rsidRPr="009E1320">
        <w:rPr>
          <w:b w:val="0"/>
          <w:bCs w:val="0"/>
          <w:spacing w:val="5"/>
          <w:sz w:val="22"/>
          <w:szCs w:val="22"/>
        </w:rPr>
        <w:t xml:space="preserve"> Pratik uygulamada,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rabdomiyolizin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tipik laboratuvar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göstergesi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serum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kreatin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fosfokinaz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(CPK)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düzeyindeki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artıştır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. </w:t>
      </w:r>
    </w:p>
    <w:p w14:paraId="419DEA73" w14:textId="77777777" w:rsidR="006E497C" w:rsidRPr="00E1542C" w:rsidRDefault="006E497C" w:rsidP="00264975">
      <w:pPr>
        <w:pStyle w:val="Balk4"/>
        <w:shd w:val="clear" w:color="auto" w:fill="FFFFFF"/>
        <w:spacing w:before="0"/>
        <w:jc w:val="both"/>
        <w:rPr>
          <w:rFonts w:asciiTheme="minorHAnsi" w:hAnsiTheme="minorHAnsi" w:cstheme="minorHAnsi"/>
          <w:b w:val="0"/>
          <w:bCs w:val="0"/>
          <w:spacing w:val="5"/>
        </w:rPr>
      </w:pPr>
    </w:p>
    <w:p w14:paraId="6C0A3525" w14:textId="6FEBBC26" w:rsidR="006E497C" w:rsidRPr="009E1320" w:rsidRDefault="006E497C" w:rsidP="00297B2C">
      <w:pPr>
        <w:pStyle w:val="Balk4"/>
        <w:numPr>
          <w:ilvl w:val="0"/>
          <w:numId w:val="15"/>
        </w:numPr>
        <w:shd w:val="clear" w:color="auto" w:fill="FFFFFF"/>
        <w:spacing w:before="0"/>
        <w:jc w:val="both"/>
        <w:rPr>
          <w:spacing w:val="5"/>
          <w:sz w:val="22"/>
          <w:szCs w:val="22"/>
        </w:rPr>
      </w:pPr>
      <w:proofErr w:type="spellStart"/>
      <w:proofErr w:type="gramStart"/>
      <w:r w:rsidRPr="009E1320">
        <w:rPr>
          <w:spacing w:val="5"/>
          <w:sz w:val="22"/>
          <w:szCs w:val="22"/>
        </w:rPr>
        <w:t>Hiperkalemi</w:t>
      </w:r>
      <w:proofErr w:type="spellEnd"/>
      <w:r w:rsidRPr="009E1320">
        <w:rPr>
          <w:spacing w:val="5"/>
          <w:sz w:val="22"/>
          <w:szCs w:val="22"/>
        </w:rPr>
        <w:t xml:space="preserve"> ;</w:t>
      </w:r>
      <w:proofErr w:type="gramEnd"/>
    </w:p>
    <w:p w14:paraId="5EA5CE97" w14:textId="0F588BFE" w:rsidR="006E497C" w:rsidRPr="009E1320" w:rsidRDefault="006E497C" w:rsidP="00297B2C">
      <w:pPr>
        <w:pStyle w:val="Balk4"/>
        <w:numPr>
          <w:ilvl w:val="0"/>
          <w:numId w:val="37"/>
        </w:numPr>
        <w:shd w:val="clear" w:color="auto" w:fill="FFFFFF"/>
        <w:spacing w:before="0"/>
        <w:jc w:val="both"/>
        <w:rPr>
          <w:b w:val="0"/>
          <w:bCs w:val="0"/>
          <w:spacing w:val="5"/>
          <w:sz w:val="22"/>
          <w:szCs w:val="22"/>
        </w:rPr>
      </w:pPr>
      <w:proofErr w:type="spellStart"/>
      <w:r w:rsidRPr="009E1320">
        <w:rPr>
          <w:b w:val="0"/>
          <w:bCs w:val="0"/>
          <w:spacing w:val="5"/>
          <w:sz w:val="22"/>
          <w:szCs w:val="22"/>
        </w:rPr>
        <w:t>Hiperkalemi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,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yaşamı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en çok tehdit eden elektrolit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dengesizliğini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oluşturur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. </w:t>
      </w:r>
    </w:p>
    <w:p w14:paraId="19F36454" w14:textId="52FF3F14" w:rsidR="006E497C" w:rsidRPr="009E1320" w:rsidRDefault="006E497C" w:rsidP="00297B2C">
      <w:pPr>
        <w:pStyle w:val="Balk4"/>
        <w:numPr>
          <w:ilvl w:val="0"/>
          <w:numId w:val="37"/>
        </w:numPr>
        <w:shd w:val="clear" w:color="auto" w:fill="FFFFFF"/>
        <w:spacing w:before="0"/>
        <w:jc w:val="both"/>
        <w:rPr>
          <w:b w:val="0"/>
          <w:bCs w:val="0"/>
          <w:spacing w:val="5"/>
          <w:sz w:val="22"/>
          <w:szCs w:val="22"/>
        </w:rPr>
      </w:pPr>
      <w:proofErr w:type="spellStart"/>
      <w:r w:rsidRPr="009E1320">
        <w:rPr>
          <w:b w:val="0"/>
          <w:bCs w:val="0"/>
          <w:spacing w:val="5"/>
          <w:sz w:val="22"/>
          <w:szCs w:val="22"/>
        </w:rPr>
        <w:t>Hiperkaleminin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kardiyaketkilerini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değerlendirmek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için </w:t>
      </w:r>
      <w:r w:rsidR="008E17F9" w:rsidRPr="009E1320">
        <w:rPr>
          <w:b w:val="0"/>
          <w:bCs w:val="0"/>
          <w:spacing w:val="5"/>
          <w:sz w:val="22"/>
          <w:szCs w:val="22"/>
        </w:rPr>
        <w:t xml:space="preserve">mutlaka </w:t>
      </w:r>
      <w:r w:rsidRPr="009E1320">
        <w:rPr>
          <w:b w:val="0"/>
          <w:bCs w:val="0"/>
          <w:spacing w:val="5"/>
          <w:sz w:val="22"/>
          <w:szCs w:val="22"/>
        </w:rPr>
        <w:t>EKG çekilmelidir.</w:t>
      </w:r>
    </w:p>
    <w:p w14:paraId="6A60EEF9" w14:textId="16604204" w:rsidR="00623E7C" w:rsidRPr="00623E7C" w:rsidRDefault="00623E7C" w:rsidP="00623E7C">
      <w:pPr>
        <w:pStyle w:val="ListeParagraf"/>
        <w:numPr>
          <w:ilvl w:val="0"/>
          <w:numId w:val="39"/>
        </w:numPr>
        <w:rPr>
          <w:b/>
          <w:bCs/>
          <w:sz w:val="22"/>
          <w:szCs w:val="22"/>
        </w:rPr>
      </w:pPr>
      <w:proofErr w:type="spellStart"/>
      <w:r w:rsidRPr="00623E7C">
        <w:rPr>
          <w:b/>
          <w:bCs/>
          <w:sz w:val="22"/>
          <w:szCs w:val="22"/>
        </w:rPr>
        <w:t>Kreatin</w:t>
      </w:r>
      <w:proofErr w:type="spellEnd"/>
      <w:r w:rsidRPr="00623E7C">
        <w:rPr>
          <w:b/>
          <w:bCs/>
          <w:sz w:val="22"/>
          <w:szCs w:val="22"/>
        </w:rPr>
        <w:t xml:space="preserve"> </w:t>
      </w:r>
      <w:proofErr w:type="spellStart"/>
      <w:r w:rsidR="0052784C">
        <w:rPr>
          <w:b/>
          <w:bCs/>
          <w:sz w:val="22"/>
          <w:szCs w:val="22"/>
        </w:rPr>
        <w:t>fosfo</w:t>
      </w:r>
      <w:r w:rsidRPr="00623E7C">
        <w:rPr>
          <w:b/>
          <w:bCs/>
          <w:sz w:val="22"/>
          <w:szCs w:val="22"/>
        </w:rPr>
        <w:t>kinaz</w:t>
      </w:r>
      <w:proofErr w:type="spellEnd"/>
      <w:r w:rsidRPr="00623E7C">
        <w:rPr>
          <w:b/>
          <w:bCs/>
          <w:sz w:val="22"/>
          <w:szCs w:val="22"/>
        </w:rPr>
        <w:t xml:space="preserve"> </w:t>
      </w:r>
      <w:proofErr w:type="gramStart"/>
      <w:r w:rsidRPr="00623E7C">
        <w:rPr>
          <w:b/>
          <w:bCs/>
          <w:sz w:val="22"/>
          <w:szCs w:val="22"/>
        </w:rPr>
        <w:t>yüksekliği(</w:t>
      </w:r>
      <w:proofErr w:type="gramEnd"/>
      <w:r w:rsidRPr="00623E7C">
        <w:rPr>
          <w:b/>
          <w:bCs/>
          <w:sz w:val="22"/>
          <w:szCs w:val="22"/>
        </w:rPr>
        <w:t>CPK):</w:t>
      </w:r>
    </w:p>
    <w:p w14:paraId="64DE3EC6" w14:textId="77777777" w:rsidR="00623E7C" w:rsidRDefault="00623E7C" w:rsidP="00623E7C">
      <w:pPr>
        <w:ind w:left="708"/>
      </w:pPr>
    </w:p>
    <w:p w14:paraId="295CAC74" w14:textId="11EA7396" w:rsidR="006E497C" w:rsidRPr="009E1320" w:rsidRDefault="006E497C" w:rsidP="00623E7C">
      <w:pPr>
        <w:ind w:left="708"/>
        <w:rPr>
          <w:b/>
          <w:bCs/>
        </w:rPr>
      </w:pPr>
      <w:r w:rsidRPr="009E1320">
        <w:t xml:space="preserve">Serum CPK seviyeleri kas hasarının derecesi ile </w:t>
      </w:r>
      <w:proofErr w:type="spellStart"/>
      <w:r w:rsidRPr="009E1320">
        <w:t>koreledir</w:t>
      </w:r>
      <w:proofErr w:type="spellEnd"/>
      <w:r w:rsidRPr="009E1320">
        <w:t xml:space="preserve"> ve </w:t>
      </w:r>
      <w:proofErr w:type="spellStart"/>
      <w:r w:rsidRPr="009E1320">
        <w:t>rabdomiyolizin</w:t>
      </w:r>
      <w:proofErr w:type="spellEnd"/>
      <w:r w:rsidRPr="009E1320">
        <w:t xml:space="preserve"> </w:t>
      </w:r>
      <w:proofErr w:type="spellStart"/>
      <w:r w:rsidRPr="009E1320">
        <w:t>şiddetini</w:t>
      </w:r>
      <w:proofErr w:type="spellEnd"/>
      <w:r w:rsidRPr="009E1320">
        <w:t xml:space="preserve"> </w:t>
      </w:r>
      <w:proofErr w:type="spellStart"/>
      <w:r w:rsidRPr="009E1320">
        <w:t>değerlendirmek</w:t>
      </w:r>
      <w:proofErr w:type="spellEnd"/>
      <w:r w:rsidRPr="009E1320">
        <w:t xml:space="preserve"> için kullanılabilir. Ancak CPK </w:t>
      </w:r>
      <w:proofErr w:type="spellStart"/>
      <w:r w:rsidRPr="009E1320">
        <w:t>düzeyi</w:t>
      </w:r>
      <w:proofErr w:type="spellEnd"/>
      <w:r w:rsidRPr="009E1320">
        <w:t xml:space="preserve"> ile akut </w:t>
      </w:r>
      <w:proofErr w:type="spellStart"/>
      <w:r w:rsidRPr="009E1320">
        <w:t>böbrek</w:t>
      </w:r>
      <w:proofErr w:type="spellEnd"/>
      <w:r w:rsidRPr="009E1320">
        <w:t xml:space="preserve"> </w:t>
      </w:r>
      <w:proofErr w:type="spellStart"/>
      <w:r w:rsidRPr="009E1320">
        <w:t>yetmezliği</w:t>
      </w:r>
      <w:proofErr w:type="spellEnd"/>
      <w:r w:rsidRPr="009E1320">
        <w:t xml:space="preserve"> </w:t>
      </w:r>
      <w:proofErr w:type="spellStart"/>
      <w:r w:rsidRPr="009E1320">
        <w:t>gelişme</w:t>
      </w:r>
      <w:proofErr w:type="spellEnd"/>
      <w:r w:rsidRPr="009E1320">
        <w:t xml:space="preserve"> riski arasında </w:t>
      </w:r>
      <w:proofErr w:type="spellStart"/>
      <w:r w:rsidRPr="009E1320">
        <w:t>doğrudan</w:t>
      </w:r>
      <w:proofErr w:type="spellEnd"/>
      <w:r w:rsidRPr="009E1320">
        <w:t xml:space="preserve"> bir korelasyon </w:t>
      </w:r>
      <w:proofErr w:type="spellStart"/>
      <w:r w:rsidRPr="009E1320">
        <w:t>olmadığı</w:t>
      </w:r>
      <w:proofErr w:type="spellEnd"/>
      <w:r w:rsidRPr="009E1320">
        <w:t xml:space="preserve"> </w:t>
      </w:r>
      <w:proofErr w:type="spellStart"/>
      <w:r w:rsidRPr="009E1320">
        <w:t>bilimektedir</w:t>
      </w:r>
      <w:proofErr w:type="spellEnd"/>
      <w:r w:rsidRPr="009E1320">
        <w:t xml:space="preserve">. </w:t>
      </w:r>
    </w:p>
    <w:p w14:paraId="6350B1FC" w14:textId="77777777" w:rsidR="006E497C" w:rsidRPr="009E1320" w:rsidRDefault="006E497C" w:rsidP="00297B2C">
      <w:pPr>
        <w:pStyle w:val="Balk4"/>
        <w:numPr>
          <w:ilvl w:val="0"/>
          <w:numId w:val="16"/>
        </w:numPr>
        <w:shd w:val="clear" w:color="auto" w:fill="FFFFFF"/>
        <w:spacing w:before="0"/>
        <w:jc w:val="both"/>
        <w:rPr>
          <w:b w:val="0"/>
          <w:bCs w:val="0"/>
          <w:spacing w:val="5"/>
          <w:sz w:val="22"/>
          <w:szCs w:val="22"/>
        </w:rPr>
      </w:pPr>
      <w:proofErr w:type="spellStart"/>
      <w:r w:rsidRPr="009E1320">
        <w:rPr>
          <w:b w:val="0"/>
          <w:bCs w:val="0"/>
          <w:spacing w:val="5"/>
          <w:sz w:val="22"/>
          <w:szCs w:val="22"/>
        </w:rPr>
        <w:t>Metabolik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asidoz</w:t>
      </w:r>
      <w:proofErr w:type="spellEnd"/>
    </w:p>
    <w:p w14:paraId="29C8F434" w14:textId="7DF4A1C3" w:rsidR="006E497C" w:rsidRPr="009E1320" w:rsidRDefault="006E497C" w:rsidP="00297B2C">
      <w:pPr>
        <w:pStyle w:val="Balk4"/>
        <w:numPr>
          <w:ilvl w:val="0"/>
          <w:numId w:val="16"/>
        </w:numPr>
        <w:shd w:val="clear" w:color="auto" w:fill="FFFFFF"/>
        <w:spacing w:before="0"/>
        <w:jc w:val="both"/>
        <w:rPr>
          <w:b w:val="0"/>
          <w:bCs w:val="0"/>
          <w:spacing w:val="5"/>
          <w:sz w:val="22"/>
          <w:szCs w:val="22"/>
        </w:rPr>
      </w:pPr>
      <w:r w:rsidRPr="009E1320">
        <w:rPr>
          <w:b w:val="0"/>
          <w:bCs w:val="0"/>
          <w:spacing w:val="5"/>
          <w:sz w:val="22"/>
          <w:szCs w:val="22"/>
        </w:rPr>
        <w:t>Üre/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kreatinin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oranında artış</w:t>
      </w:r>
      <w:r w:rsidR="00E1542C" w:rsidRPr="009E1320">
        <w:rPr>
          <w:b w:val="0"/>
          <w:bCs w:val="0"/>
          <w:spacing w:val="5"/>
          <w:sz w:val="22"/>
          <w:szCs w:val="22"/>
        </w:rPr>
        <w:t xml:space="preserve"> </w:t>
      </w:r>
    </w:p>
    <w:p w14:paraId="5199E64E" w14:textId="65B5863F" w:rsidR="00264975" w:rsidRPr="00264975" w:rsidRDefault="006E497C" w:rsidP="00264975">
      <w:pPr>
        <w:pStyle w:val="Balk4"/>
        <w:numPr>
          <w:ilvl w:val="0"/>
          <w:numId w:val="16"/>
        </w:numPr>
        <w:shd w:val="clear" w:color="auto" w:fill="FFFFFF"/>
        <w:spacing w:before="0"/>
        <w:jc w:val="both"/>
        <w:rPr>
          <w:b w:val="0"/>
          <w:bCs w:val="0"/>
          <w:spacing w:val="5"/>
          <w:sz w:val="22"/>
          <w:szCs w:val="22"/>
        </w:rPr>
      </w:pPr>
      <w:r w:rsidRPr="009E1320">
        <w:rPr>
          <w:b w:val="0"/>
          <w:bCs w:val="0"/>
          <w:spacing w:val="5"/>
          <w:sz w:val="22"/>
          <w:szCs w:val="22"/>
        </w:rPr>
        <w:t xml:space="preserve">KCFT yüksekliği </w:t>
      </w:r>
      <w:r w:rsidR="00264975">
        <w:rPr>
          <w:b w:val="0"/>
          <w:bCs w:val="0"/>
          <w:spacing w:val="5"/>
          <w:sz w:val="22"/>
          <w:szCs w:val="22"/>
        </w:rPr>
        <w:t xml:space="preserve">laboratuvar bulgularına </w:t>
      </w:r>
      <w:r w:rsidRPr="009E1320">
        <w:rPr>
          <w:b w:val="0"/>
          <w:bCs w:val="0"/>
          <w:spacing w:val="5"/>
          <w:sz w:val="22"/>
          <w:szCs w:val="22"/>
        </w:rPr>
        <w:t>eşlik edebilir.</w:t>
      </w:r>
    </w:p>
    <w:p w14:paraId="2680523C" w14:textId="182520B8" w:rsidR="00264975" w:rsidRPr="00264975" w:rsidRDefault="00264975" w:rsidP="00264975">
      <w:pPr>
        <w:pStyle w:val="Balk4"/>
        <w:shd w:val="clear" w:color="auto" w:fill="FFFFFF"/>
        <w:spacing w:before="0"/>
        <w:ind w:left="720"/>
        <w:jc w:val="both"/>
        <w:rPr>
          <w:spacing w:val="5"/>
          <w:sz w:val="22"/>
          <w:szCs w:val="22"/>
        </w:rPr>
      </w:pPr>
      <w:proofErr w:type="spellStart"/>
      <w:r w:rsidRPr="00264975">
        <w:rPr>
          <w:spacing w:val="5"/>
          <w:sz w:val="22"/>
          <w:szCs w:val="22"/>
        </w:rPr>
        <w:t>Crush</w:t>
      </w:r>
      <w:proofErr w:type="spellEnd"/>
      <w:r w:rsidRPr="00264975">
        <w:rPr>
          <w:spacing w:val="5"/>
          <w:sz w:val="22"/>
          <w:szCs w:val="22"/>
        </w:rPr>
        <w:t>(ezilme) sendromu yönetimi:</w:t>
      </w:r>
    </w:p>
    <w:p w14:paraId="7F496885" w14:textId="6D9E967E" w:rsidR="00E1542C" w:rsidRPr="009E1320" w:rsidRDefault="00E1542C" w:rsidP="00297B2C">
      <w:pPr>
        <w:pStyle w:val="Balk4"/>
        <w:numPr>
          <w:ilvl w:val="0"/>
          <w:numId w:val="16"/>
        </w:numPr>
        <w:shd w:val="clear" w:color="auto" w:fill="FFFFFF"/>
        <w:jc w:val="both"/>
        <w:rPr>
          <w:b w:val="0"/>
          <w:bCs w:val="0"/>
          <w:spacing w:val="5"/>
          <w:sz w:val="22"/>
          <w:szCs w:val="22"/>
        </w:rPr>
      </w:pPr>
      <w:r w:rsidRPr="009E1320">
        <w:rPr>
          <w:b w:val="0"/>
          <w:bCs w:val="0"/>
          <w:spacing w:val="5"/>
          <w:sz w:val="22"/>
          <w:szCs w:val="22"/>
        </w:rPr>
        <w:t xml:space="preserve">Hasta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göçük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altında ise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ulaşılan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ilk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ekstremiteye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damar yolu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aç</w:t>
      </w:r>
      <w:r w:rsidR="00623E7C">
        <w:rPr>
          <w:b w:val="0"/>
          <w:bCs w:val="0"/>
          <w:spacing w:val="5"/>
          <w:sz w:val="22"/>
          <w:szCs w:val="22"/>
        </w:rPr>
        <w:t>ılır</w:t>
      </w:r>
      <w:proofErr w:type="spellEnd"/>
      <w:r w:rsidR="00623E7C">
        <w:rPr>
          <w:b w:val="0"/>
          <w:bCs w:val="0"/>
          <w:spacing w:val="5"/>
          <w:sz w:val="22"/>
          <w:szCs w:val="22"/>
        </w:rPr>
        <w:t>.</w:t>
      </w:r>
      <w:r w:rsidRPr="009E1320">
        <w:rPr>
          <w:b w:val="0"/>
          <w:bCs w:val="0"/>
          <w:spacing w:val="5"/>
          <w:sz w:val="22"/>
          <w:szCs w:val="22"/>
        </w:rPr>
        <w:t xml:space="preserve"> </w:t>
      </w:r>
    </w:p>
    <w:p w14:paraId="3E3BA942" w14:textId="7FEC0D54" w:rsidR="00E1542C" w:rsidRPr="009E1320" w:rsidRDefault="00E1542C" w:rsidP="00297B2C">
      <w:pPr>
        <w:pStyle w:val="Balk4"/>
        <w:numPr>
          <w:ilvl w:val="0"/>
          <w:numId w:val="16"/>
        </w:numPr>
        <w:shd w:val="clear" w:color="auto" w:fill="FFFFFF"/>
        <w:jc w:val="both"/>
        <w:rPr>
          <w:b w:val="0"/>
          <w:bCs w:val="0"/>
          <w:spacing w:val="5"/>
          <w:sz w:val="22"/>
          <w:szCs w:val="22"/>
        </w:rPr>
      </w:pPr>
      <w:r w:rsidRPr="009E1320">
        <w:rPr>
          <w:b w:val="0"/>
          <w:bCs w:val="0"/>
          <w:spacing w:val="5"/>
          <w:sz w:val="22"/>
          <w:szCs w:val="22"/>
        </w:rPr>
        <w:t xml:space="preserve">15-20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mL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>/kg/saat Serum Fizyolojik (%9</w:t>
      </w:r>
      <w:r w:rsidR="00264975">
        <w:rPr>
          <w:b w:val="0"/>
          <w:bCs w:val="0"/>
          <w:spacing w:val="5"/>
          <w:sz w:val="22"/>
          <w:szCs w:val="22"/>
        </w:rPr>
        <w:t xml:space="preserve">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NaCl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)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infüzyonu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başlanmalıdır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. </w:t>
      </w:r>
    </w:p>
    <w:p w14:paraId="11D92BF6" w14:textId="77777777" w:rsidR="00E1542C" w:rsidRPr="009E1320" w:rsidRDefault="00E1542C" w:rsidP="00297B2C">
      <w:pPr>
        <w:pStyle w:val="Balk4"/>
        <w:numPr>
          <w:ilvl w:val="0"/>
          <w:numId w:val="16"/>
        </w:numPr>
        <w:shd w:val="clear" w:color="auto" w:fill="FFFFFF"/>
        <w:jc w:val="both"/>
        <w:rPr>
          <w:b w:val="0"/>
          <w:bCs w:val="0"/>
          <w:spacing w:val="5"/>
          <w:sz w:val="22"/>
          <w:szCs w:val="22"/>
        </w:rPr>
      </w:pPr>
      <w:r w:rsidRPr="009E1320">
        <w:rPr>
          <w:b w:val="0"/>
          <w:bCs w:val="0"/>
          <w:spacing w:val="5"/>
          <w:sz w:val="22"/>
          <w:szCs w:val="22"/>
        </w:rPr>
        <w:t xml:space="preserve">Uzun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süre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enkaz altında kalan hastada %0.45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NaCl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%5 Dekstroz (1/2)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içine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50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mEq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/L bikarbonat eklenerek verilmelidir. </w:t>
      </w:r>
    </w:p>
    <w:p w14:paraId="2903482D" w14:textId="77777777" w:rsidR="00E1542C" w:rsidRPr="009E1320" w:rsidRDefault="00E1542C" w:rsidP="00297B2C">
      <w:pPr>
        <w:pStyle w:val="Balk4"/>
        <w:numPr>
          <w:ilvl w:val="0"/>
          <w:numId w:val="16"/>
        </w:numPr>
        <w:shd w:val="clear" w:color="auto" w:fill="FFFFFF"/>
        <w:jc w:val="both"/>
        <w:rPr>
          <w:b w:val="0"/>
          <w:bCs w:val="0"/>
          <w:spacing w:val="5"/>
          <w:sz w:val="22"/>
          <w:szCs w:val="22"/>
        </w:rPr>
      </w:pPr>
      <w:r w:rsidRPr="009E1320">
        <w:rPr>
          <w:b w:val="0"/>
          <w:bCs w:val="0"/>
          <w:spacing w:val="5"/>
          <w:sz w:val="22"/>
          <w:szCs w:val="22"/>
        </w:rPr>
        <w:t xml:space="preserve">Enkazdan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çıkarılma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120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dk’dan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uzun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sürüyorsa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sıvı tedavisi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gözden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</w:t>
      </w:r>
      <w:proofErr w:type="spellStart"/>
      <w:proofErr w:type="gramStart"/>
      <w:r w:rsidRPr="009E1320">
        <w:rPr>
          <w:b w:val="0"/>
          <w:bCs w:val="0"/>
          <w:spacing w:val="5"/>
          <w:sz w:val="22"/>
          <w:szCs w:val="22"/>
        </w:rPr>
        <w:t>geçirilmelidir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>;  Sıvı</w:t>
      </w:r>
      <w:proofErr w:type="gramEnd"/>
      <w:r w:rsidRPr="009E1320">
        <w:rPr>
          <w:b w:val="0"/>
          <w:bCs w:val="0"/>
          <w:spacing w:val="5"/>
          <w:sz w:val="22"/>
          <w:szCs w:val="22"/>
        </w:rPr>
        <w:t xml:space="preserve"> 10 cc/kg/saate veya daha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düşük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bir seviyeye azaltılabilir. </w:t>
      </w:r>
    </w:p>
    <w:p w14:paraId="535664D1" w14:textId="1DC845AE" w:rsidR="009D16C1" w:rsidRPr="009E1320" w:rsidRDefault="00E1542C" w:rsidP="00297B2C">
      <w:pPr>
        <w:pStyle w:val="Balk4"/>
        <w:numPr>
          <w:ilvl w:val="0"/>
          <w:numId w:val="16"/>
        </w:numPr>
        <w:shd w:val="clear" w:color="auto" w:fill="FFFFFF"/>
        <w:jc w:val="both"/>
        <w:rPr>
          <w:b w:val="0"/>
          <w:bCs w:val="0"/>
          <w:spacing w:val="5"/>
          <w:sz w:val="22"/>
          <w:szCs w:val="22"/>
        </w:rPr>
      </w:pPr>
      <w:r w:rsidRPr="009E1320">
        <w:rPr>
          <w:b w:val="0"/>
          <w:bCs w:val="0"/>
          <w:spacing w:val="5"/>
          <w:sz w:val="22"/>
          <w:szCs w:val="22"/>
        </w:rPr>
        <w:t xml:space="preserve">Sıvıların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içinde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POTASYUM olmamasına dikkat edilmelidir.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Ringer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laktat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 gibi potasyumlu sıvılardan </w:t>
      </w:r>
      <w:proofErr w:type="spellStart"/>
      <w:r w:rsidRPr="009E1320">
        <w:rPr>
          <w:b w:val="0"/>
          <w:bCs w:val="0"/>
          <w:spacing w:val="5"/>
          <w:sz w:val="22"/>
          <w:szCs w:val="22"/>
        </w:rPr>
        <w:t>kaçınılmalıdır</w:t>
      </w:r>
      <w:proofErr w:type="spellEnd"/>
      <w:r w:rsidRPr="009E1320">
        <w:rPr>
          <w:b w:val="0"/>
          <w:bCs w:val="0"/>
          <w:spacing w:val="5"/>
          <w:sz w:val="22"/>
          <w:szCs w:val="22"/>
        </w:rPr>
        <w:t xml:space="preserve">. </w:t>
      </w:r>
    </w:p>
    <w:p w14:paraId="1D2D08A4" w14:textId="48648530" w:rsidR="00EB331F" w:rsidRPr="00623E7C" w:rsidRDefault="00EB331F" w:rsidP="00264975">
      <w:pPr>
        <w:pStyle w:val="Balk4"/>
        <w:shd w:val="clear" w:color="auto" w:fill="FFFFFF"/>
        <w:spacing w:before="0" w:beforeAutospacing="0"/>
        <w:ind w:left="708"/>
        <w:jc w:val="both"/>
        <w:rPr>
          <w:spacing w:val="5"/>
        </w:rPr>
      </w:pPr>
      <w:r w:rsidRPr="00623E7C">
        <w:rPr>
          <w:spacing w:val="5"/>
        </w:rPr>
        <w:t>Görüntüleme</w:t>
      </w:r>
    </w:p>
    <w:p w14:paraId="7653913B" w14:textId="4975381A" w:rsidR="009D16C1" w:rsidRPr="00623E7C" w:rsidRDefault="00EB331F" w:rsidP="0052784C">
      <w:pPr>
        <w:pStyle w:val="NormalWeb"/>
        <w:shd w:val="clear" w:color="auto" w:fill="FFFFFF"/>
        <w:spacing w:before="0" w:beforeAutospacing="0" w:after="450" w:afterAutospacing="0"/>
        <w:ind w:left="708"/>
        <w:jc w:val="both"/>
        <w:rPr>
          <w:noProof/>
          <w:sz w:val="22"/>
          <w:szCs w:val="22"/>
        </w:rPr>
      </w:pPr>
      <w:r w:rsidRPr="00623E7C">
        <w:rPr>
          <w:color w:val="000000"/>
          <w:spacing w:val="5"/>
          <w:sz w:val="22"/>
          <w:szCs w:val="22"/>
        </w:rPr>
        <w:t>Kafa travmalı çocuklardaki görüntüleme için en sık kullanılan PECARN kuralları uygulanabilir.</w:t>
      </w:r>
    </w:p>
    <w:p w14:paraId="74656EDD" w14:textId="4758E15D" w:rsidR="00264975" w:rsidRDefault="005266F9" w:rsidP="00F25E59">
      <w:pPr>
        <w:pStyle w:val="NormalWeb"/>
        <w:shd w:val="clear" w:color="auto" w:fill="FFFFFF"/>
        <w:spacing w:before="0" w:beforeAutospacing="0" w:after="450" w:afterAutospacing="0"/>
        <w:ind w:left="708"/>
        <w:jc w:val="both"/>
        <w:rPr>
          <w:rFonts w:ascii="Open Sans" w:hAnsi="Open Sans" w:cs="Open Sans"/>
          <w:color w:val="000000"/>
          <w:spacing w:val="5"/>
          <w:sz w:val="20"/>
          <w:szCs w:val="20"/>
        </w:rPr>
      </w:pPr>
      <w:r w:rsidRPr="005266F9">
        <w:rPr>
          <w:rFonts w:ascii="Open Sans" w:hAnsi="Open Sans" w:cs="Open Sans"/>
          <w:noProof/>
          <w:color w:val="000000"/>
          <w:spacing w:val="5"/>
          <w:sz w:val="20"/>
          <w:szCs w:val="20"/>
        </w:rPr>
        <w:drawing>
          <wp:inline distT="0" distB="0" distL="0" distR="0" wp14:anchorId="4DC2EAC1" wp14:editId="49113E1C">
            <wp:extent cx="2195700" cy="1969770"/>
            <wp:effectExtent l="0" t="0" r="190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5201" cy="200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9D3" w:rsidRPr="00C619D3">
        <w:rPr>
          <w:rFonts w:ascii="Open Sans" w:hAnsi="Open Sans" w:cs="Open Sans"/>
          <w:noProof/>
          <w:color w:val="000000"/>
          <w:spacing w:val="5"/>
          <w:sz w:val="20"/>
          <w:szCs w:val="20"/>
        </w:rPr>
        <w:drawing>
          <wp:inline distT="0" distB="0" distL="0" distR="0" wp14:anchorId="51D6106C" wp14:editId="0F0E7EF5">
            <wp:extent cx="2263140" cy="19695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8660" cy="200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4072F" w14:textId="2725E8EC" w:rsidR="00EB331F" w:rsidRPr="00264975" w:rsidRDefault="00EB331F" w:rsidP="00776B6D">
      <w:pPr>
        <w:pStyle w:val="NormalWeb"/>
        <w:shd w:val="clear" w:color="auto" w:fill="FFFFFF"/>
        <w:spacing w:before="0" w:beforeAutospacing="0" w:after="450" w:afterAutospacing="0"/>
        <w:ind w:left="284" w:hanging="284"/>
        <w:jc w:val="both"/>
        <w:rPr>
          <w:b/>
          <w:bCs/>
          <w:color w:val="000000"/>
          <w:spacing w:val="5"/>
          <w:sz w:val="22"/>
          <w:szCs w:val="22"/>
        </w:rPr>
      </w:pPr>
      <w:r w:rsidRPr="00264975">
        <w:rPr>
          <w:b/>
          <w:bCs/>
          <w:color w:val="000000"/>
          <w:spacing w:val="5"/>
          <w:sz w:val="22"/>
          <w:szCs w:val="22"/>
        </w:rPr>
        <w:lastRenderedPageBreak/>
        <w:t>Çocuklarda Odaklanmış Travmada Karın Ultrasonografisi:</w:t>
      </w:r>
    </w:p>
    <w:p w14:paraId="5F34B5B6" w14:textId="77777777" w:rsidR="00C619D3" w:rsidRPr="00264975" w:rsidRDefault="00EB331F" w:rsidP="00297B2C">
      <w:pPr>
        <w:pStyle w:val="NormalWeb"/>
        <w:shd w:val="clear" w:color="auto" w:fill="FFFFFF"/>
        <w:spacing w:before="0" w:beforeAutospacing="0" w:after="450" w:afterAutospacing="0"/>
        <w:ind w:firstLine="708"/>
        <w:jc w:val="both"/>
        <w:rPr>
          <w:color w:val="000000"/>
          <w:spacing w:val="5"/>
          <w:sz w:val="22"/>
          <w:szCs w:val="22"/>
        </w:rPr>
      </w:pPr>
      <w:proofErr w:type="spellStart"/>
      <w:r w:rsidRPr="00264975">
        <w:rPr>
          <w:color w:val="000000"/>
          <w:spacing w:val="5"/>
          <w:sz w:val="22"/>
          <w:szCs w:val="22"/>
        </w:rPr>
        <w:t>Ultrasonografik</w:t>
      </w:r>
      <w:proofErr w:type="spellEnd"/>
      <w:r w:rsidRPr="00264975">
        <w:rPr>
          <w:color w:val="000000"/>
          <w:spacing w:val="5"/>
          <w:sz w:val="22"/>
          <w:szCs w:val="22"/>
        </w:rPr>
        <w:t xml:space="preserve"> muayene sırasında saptanan karın içi serbest sıvı, çocuklarda acil </w:t>
      </w:r>
      <w:proofErr w:type="spellStart"/>
      <w:r w:rsidRPr="00264975">
        <w:rPr>
          <w:color w:val="000000"/>
          <w:spacing w:val="5"/>
          <w:sz w:val="22"/>
          <w:szCs w:val="22"/>
        </w:rPr>
        <w:t>laparotomi</w:t>
      </w:r>
      <w:proofErr w:type="spellEnd"/>
      <w:r w:rsidRPr="00264975">
        <w:rPr>
          <w:color w:val="000000"/>
          <w:spacing w:val="5"/>
          <w:sz w:val="22"/>
          <w:szCs w:val="22"/>
        </w:rPr>
        <w:t xml:space="preserve"> için bir gösterge değildir, zira travmalı yetişkin hastalarda olabilir. Pozitif olması, potansiyel karın içi kanamayı, uygun ve agresif sıvı-kan </w:t>
      </w:r>
      <w:proofErr w:type="spellStart"/>
      <w:r w:rsidRPr="00264975">
        <w:rPr>
          <w:color w:val="000000"/>
          <w:spacing w:val="5"/>
          <w:sz w:val="22"/>
          <w:szCs w:val="22"/>
        </w:rPr>
        <w:t>resüsitasyonunun</w:t>
      </w:r>
      <w:proofErr w:type="spellEnd"/>
      <w:r w:rsidRPr="00264975">
        <w:rPr>
          <w:color w:val="000000"/>
          <w:spacing w:val="5"/>
          <w:sz w:val="22"/>
          <w:szCs w:val="22"/>
        </w:rPr>
        <w:t xml:space="preserve"> önemini vurgulamak için yararlıdır. </w:t>
      </w:r>
    </w:p>
    <w:p w14:paraId="153462BB" w14:textId="51CB5F38" w:rsidR="00EB331F" w:rsidRPr="00264975" w:rsidRDefault="00EB331F" w:rsidP="00297B2C">
      <w:pPr>
        <w:pStyle w:val="NormalWeb"/>
        <w:shd w:val="clear" w:color="auto" w:fill="FFFFFF"/>
        <w:spacing w:before="0" w:beforeAutospacing="0" w:after="450" w:afterAutospacing="0"/>
        <w:ind w:firstLine="708"/>
        <w:jc w:val="both"/>
        <w:rPr>
          <w:color w:val="000000"/>
          <w:spacing w:val="5"/>
          <w:sz w:val="22"/>
          <w:szCs w:val="22"/>
        </w:rPr>
      </w:pPr>
      <w:r w:rsidRPr="00264975">
        <w:rPr>
          <w:color w:val="000000"/>
          <w:spacing w:val="5"/>
          <w:sz w:val="22"/>
          <w:szCs w:val="22"/>
        </w:rPr>
        <w:t xml:space="preserve">Çocuklarda Odaklanmış Travmada Karın Ultrasonografisi karın içi yaralanmayı tek başına ekarte ettirmez. Ultrasonografi, </w:t>
      </w:r>
      <w:proofErr w:type="spellStart"/>
      <w:r w:rsidRPr="00264975">
        <w:rPr>
          <w:color w:val="000000"/>
          <w:spacing w:val="5"/>
          <w:sz w:val="22"/>
          <w:szCs w:val="22"/>
        </w:rPr>
        <w:t>labratuvar</w:t>
      </w:r>
      <w:proofErr w:type="spellEnd"/>
      <w:r w:rsidRPr="00264975">
        <w:rPr>
          <w:color w:val="000000"/>
          <w:spacing w:val="5"/>
          <w:sz w:val="22"/>
          <w:szCs w:val="22"/>
        </w:rPr>
        <w:t xml:space="preserve"> ve fizik </w:t>
      </w:r>
      <w:proofErr w:type="spellStart"/>
      <w:r w:rsidRPr="00264975">
        <w:rPr>
          <w:color w:val="000000"/>
          <w:spacing w:val="5"/>
          <w:sz w:val="22"/>
          <w:szCs w:val="22"/>
        </w:rPr>
        <w:t>muyane</w:t>
      </w:r>
      <w:proofErr w:type="spellEnd"/>
      <w:r w:rsidRPr="00264975">
        <w:rPr>
          <w:color w:val="000000"/>
          <w:spacing w:val="5"/>
          <w:sz w:val="22"/>
          <w:szCs w:val="22"/>
        </w:rPr>
        <w:t xml:space="preserve"> bütün halde karar vermeye yardımcı olur gereksiz BT </w:t>
      </w:r>
      <w:proofErr w:type="spellStart"/>
      <w:r w:rsidRPr="00264975">
        <w:rPr>
          <w:color w:val="000000"/>
          <w:spacing w:val="5"/>
          <w:sz w:val="22"/>
          <w:szCs w:val="22"/>
        </w:rPr>
        <w:t>çekimni</w:t>
      </w:r>
      <w:proofErr w:type="spellEnd"/>
      <w:r w:rsidRPr="00264975">
        <w:rPr>
          <w:color w:val="000000"/>
          <w:spacing w:val="5"/>
          <w:sz w:val="22"/>
          <w:szCs w:val="22"/>
        </w:rPr>
        <w:t xml:space="preserve"> önler.</w:t>
      </w:r>
    </w:p>
    <w:p w14:paraId="763490EF" w14:textId="77777777" w:rsidR="00D6144F" w:rsidRPr="00264975" w:rsidRDefault="00D6144F" w:rsidP="00297B2C">
      <w:pPr>
        <w:shd w:val="clear" w:color="auto" w:fill="FFFFFF"/>
        <w:spacing w:after="450"/>
        <w:jc w:val="both"/>
        <w:rPr>
          <w:b/>
          <w:bCs/>
          <w:color w:val="000000"/>
          <w:spacing w:val="5"/>
          <w:sz w:val="22"/>
          <w:szCs w:val="22"/>
        </w:rPr>
      </w:pPr>
      <w:r w:rsidRPr="00264975">
        <w:rPr>
          <w:b/>
          <w:bCs/>
          <w:color w:val="000000"/>
          <w:spacing w:val="5"/>
          <w:sz w:val="22"/>
          <w:szCs w:val="22"/>
        </w:rPr>
        <w:t>Sevk Öncesi Tanısal Görüntüleme (Birinci Basamak Hastane)</w:t>
      </w:r>
    </w:p>
    <w:p w14:paraId="59A90F31" w14:textId="77777777" w:rsidR="00D6144F" w:rsidRPr="00264975" w:rsidRDefault="00D6144F" w:rsidP="00297B2C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proofErr w:type="spellStart"/>
      <w:r w:rsidRPr="00264975">
        <w:rPr>
          <w:color w:val="000000"/>
          <w:spacing w:val="5"/>
          <w:sz w:val="22"/>
          <w:szCs w:val="22"/>
        </w:rPr>
        <w:t>Servikal</w:t>
      </w:r>
      <w:proofErr w:type="spellEnd"/>
      <w:r w:rsidRPr="00264975">
        <w:rPr>
          <w:color w:val="000000"/>
          <w:spacing w:val="5"/>
          <w:sz w:val="22"/>
          <w:szCs w:val="22"/>
        </w:rPr>
        <w:t xml:space="preserve"> X-ray görüntüleme: Klinik olarak gerekli ise çekilebilir veya çocuk </w:t>
      </w:r>
      <w:proofErr w:type="spellStart"/>
      <w:r w:rsidRPr="00264975">
        <w:rPr>
          <w:color w:val="000000"/>
          <w:spacing w:val="5"/>
          <w:sz w:val="22"/>
          <w:szCs w:val="22"/>
        </w:rPr>
        <w:t>servikal</w:t>
      </w:r>
      <w:proofErr w:type="spellEnd"/>
      <w:r w:rsidRPr="00264975">
        <w:rPr>
          <w:color w:val="000000"/>
          <w:spacing w:val="5"/>
          <w:sz w:val="22"/>
          <w:szCs w:val="22"/>
        </w:rPr>
        <w:t xml:space="preserve"> kollar ile sevk edilecekse ertelenebilir</w:t>
      </w:r>
    </w:p>
    <w:p w14:paraId="45B8BA12" w14:textId="77777777" w:rsidR="00D6144F" w:rsidRPr="00264975" w:rsidRDefault="00D6144F" w:rsidP="00297B2C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264975">
        <w:rPr>
          <w:color w:val="000000"/>
          <w:spacing w:val="5"/>
          <w:sz w:val="22"/>
          <w:szCs w:val="22"/>
        </w:rPr>
        <w:t>Göğüs X-ray görüntüleme: Çekilmeli</w:t>
      </w:r>
    </w:p>
    <w:p w14:paraId="5AC71443" w14:textId="77777777" w:rsidR="00D6144F" w:rsidRPr="00264975" w:rsidRDefault="00D6144F" w:rsidP="00297B2C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proofErr w:type="spellStart"/>
      <w:r w:rsidRPr="00264975">
        <w:rPr>
          <w:color w:val="000000"/>
          <w:spacing w:val="5"/>
          <w:sz w:val="22"/>
          <w:szCs w:val="22"/>
        </w:rPr>
        <w:t>Pelvik</w:t>
      </w:r>
      <w:proofErr w:type="spellEnd"/>
      <w:r w:rsidRPr="00264975">
        <w:rPr>
          <w:color w:val="000000"/>
          <w:spacing w:val="5"/>
          <w:sz w:val="22"/>
          <w:szCs w:val="22"/>
        </w:rPr>
        <w:t xml:space="preserve"> X-ray görüntüleme: </w:t>
      </w:r>
      <w:proofErr w:type="spellStart"/>
      <w:r w:rsidRPr="00264975">
        <w:rPr>
          <w:color w:val="000000"/>
          <w:spacing w:val="5"/>
          <w:sz w:val="22"/>
          <w:szCs w:val="22"/>
        </w:rPr>
        <w:t>pelvik</w:t>
      </w:r>
      <w:proofErr w:type="spellEnd"/>
      <w:r w:rsidRPr="00264975">
        <w:rPr>
          <w:color w:val="000000"/>
          <w:spacing w:val="5"/>
          <w:sz w:val="22"/>
          <w:szCs w:val="22"/>
        </w:rPr>
        <w:t xml:space="preserve"> kırık şüphesi ya da </w:t>
      </w:r>
      <w:proofErr w:type="spellStart"/>
      <w:r w:rsidRPr="00264975">
        <w:rPr>
          <w:color w:val="000000"/>
          <w:spacing w:val="5"/>
          <w:sz w:val="22"/>
          <w:szCs w:val="22"/>
        </w:rPr>
        <w:t>hemodinamik</w:t>
      </w:r>
      <w:proofErr w:type="spellEnd"/>
      <w:r w:rsidRPr="00264975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264975">
        <w:rPr>
          <w:color w:val="000000"/>
          <w:spacing w:val="5"/>
          <w:sz w:val="22"/>
          <w:szCs w:val="22"/>
        </w:rPr>
        <w:t>instabilite</w:t>
      </w:r>
      <w:proofErr w:type="spellEnd"/>
      <w:r w:rsidRPr="00264975">
        <w:rPr>
          <w:color w:val="000000"/>
          <w:spacing w:val="5"/>
          <w:sz w:val="22"/>
          <w:szCs w:val="22"/>
        </w:rPr>
        <w:t xml:space="preserve"> varsa çekilebilir</w:t>
      </w:r>
    </w:p>
    <w:p w14:paraId="36DBF166" w14:textId="3AA9F25F" w:rsidR="0021378D" w:rsidRPr="00264975" w:rsidRDefault="00D6144F" w:rsidP="00297B2C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F25E59">
        <w:rPr>
          <w:color w:val="000000"/>
          <w:spacing w:val="5"/>
          <w:sz w:val="22"/>
          <w:szCs w:val="22"/>
        </w:rPr>
        <w:t>BT:</w:t>
      </w:r>
      <w:r w:rsidRPr="00264975">
        <w:rPr>
          <w:color w:val="000000"/>
          <w:spacing w:val="5"/>
          <w:sz w:val="22"/>
          <w:szCs w:val="22"/>
        </w:rPr>
        <w:t xml:space="preserve"> Tıbbi </w:t>
      </w:r>
      <w:proofErr w:type="spellStart"/>
      <w:r w:rsidRPr="00264975">
        <w:rPr>
          <w:color w:val="000000"/>
          <w:spacing w:val="5"/>
          <w:sz w:val="22"/>
          <w:szCs w:val="22"/>
        </w:rPr>
        <w:t>yönetimizi</w:t>
      </w:r>
      <w:proofErr w:type="spellEnd"/>
      <w:r w:rsidRPr="00264975">
        <w:rPr>
          <w:color w:val="000000"/>
          <w:spacing w:val="5"/>
          <w:sz w:val="22"/>
          <w:szCs w:val="22"/>
        </w:rPr>
        <w:t xml:space="preserve"> etkilemeyecekse, sevki geciktirmemelidir. Sevk edildiği yerde tekrar çekilme durumu varsa bunu 3. </w:t>
      </w:r>
      <w:proofErr w:type="spellStart"/>
      <w:r w:rsidRPr="00264975">
        <w:rPr>
          <w:color w:val="000000"/>
          <w:spacing w:val="5"/>
          <w:sz w:val="22"/>
          <w:szCs w:val="22"/>
        </w:rPr>
        <w:t>Basamaka</w:t>
      </w:r>
      <w:proofErr w:type="spellEnd"/>
      <w:r w:rsidRPr="00264975">
        <w:rPr>
          <w:color w:val="000000"/>
          <w:spacing w:val="5"/>
          <w:sz w:val="22"/>
          <w:szCs w:val="22"/>
        </w:rPr>
        <w:t xml:space="preserve"> hastaneye bırakmak daha iyi bir karar olabilir.</w:t>
      </w:r>
    </w:p>
    <w:p w14:paraId="24C3EEBF" w14:textId="4166DD83" w:rsidR="00373868" w:rsidRPr="00DC1432" w:rsidRDefault="00373868" w:rsidP="00297B2C">
      <w:pPr>
        <w:shd w:val="clear" w:color="auto" w:fill="FFFFFF"/>
        <w:spacing w:before="100" w:beforeAutospacing="1" w:after="100" w:afterAutospacing="1"/>
        <w:jc w:val="both"/>
        <w:rPr>
          <w:b/>
          <w:bCs/>
          <w:color w:val="000000"/>
          <w:spacing w:val="5"/>
        </w:rPr>
      </w:pPr>
      <w:r w:rsidRPr="00DC1432">
        <w:rPr>
          <w:b/>
          <w:bCs/>
          <w:color w:val="000000"/>
          <w:spacing w:val="5"/>
        </w:rPr>
        <w:t xml:space="preserve">Pediatrik travma </w:t>
      </w:r>
      <w:proofErr w:type="spellStart"/>
      <w:r w:rsidRPr="00DC1432">
        <w:rPr>
          <w:b/>
          <w:bCs/>
          <w:color w:val="000000"/>
          <w:spacing w:val="5"/>
        </w:rPr>
        <w:t>skorlamaları</w:t>
      </w:r>
      <w:proofErr w:type="spellEnd"/>
      <w:r w:rsidRPr="00DC1432">
        <w:rPr>
          <w:b/>
          <w:bCs/>
          <w:color w:val="000000"/>
          <w:spacing w:val="5"/>
        </w:rPr>
        <w:t>:</w:t>
      </w:r>
    </w:p>
    <w:p w14:paraId="702B9825" w14:textId="059B2015" w:rsidR="00642638" w:rsidRPr="00DC1432" w:rsidRDefault="00642638" w:rsidP="00297B2C">
      <w:pPr>
        <w:shd w:val="clear" w:color="auto" w:fill="FFFFFF"/>
        <w:spacing w:before="100" w:beforeAutospacing="1" w:after="100" w:afterAutospacing="1"/>
        <w:jc w:val="both"/>
        <w:rPr>
          <w:b/>
          <w:bCs/>
          <w:color w:val="000000"/>
          <w:spacing w:val="5"/>
          <w:sz w:val="22"/>
          <w:szCs w:val="22"/>
        </w:rPr>
      </w:pPr>
      <w:proofErr w:type="spellStart"/>
      <w:r w:rsidRPr="00DC1432">
        <w:rPr>
          <w:b/>
          <w:bCs/>
          <w:color w:val="000000"/>
          <w:spacing w:val="5"/>
          <w:sz w:val="22"/>
          <w:szCs w:val="22"/>
        </w:rPr>
        <w:t>Glaskow</w:t>
      </w:r>
      <w:proofErr w:type="spellEnd"/>
      <w:r w:rsidRPr="00DC1432">
        <w:rPr>
          <w:b/>
          <w:bCs/>
          <w:color w:val="000000"/>
          <w:spacing w:val="5"/>
          <w:sz w:val="22"/>
          <w:szCs w:val="22"/>
        </w:rPr>
        <w:t xml:space="preserve"> koma skalası:</w:t>
      </w:r>
    </w:p>
    <w:p w14:paraId="2B2A858B" w14:textId="485C4CB3" w:rsidR="00642638" w:rsidRPr="00DC1432" w:rsidRDefault="00642638" w:rsidP="00297B2C">
      <w:pPr>
        <w:pStyle w:val="ListeParagraf"/>
        <w:numPr>
          <w:ilvl w:val="0"/>
          <w:numId w:val="17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proofErr w:type="spellStart"/>
      <w:proofErr w:type="gramStart"/>
      <w:r w:rsidRPr="00DC1432">
        <w:rPr>
          <w:color w:val="000000"/>
          <w:spacing w:val="5"/>
          <w:sz w:val="22"/>
          <w:szCs w:val="22"/>
        </w:rPr>
        <w:t>GKS,tüm</w:t>
      </w:r>
      <w:proofErr w:type="spellEnd"/>
      <w:proofErr w:type="gramEnd"/>
      <w:r w:rsidRPr="00DC1432">
        <w:rPr>
          <w:color w:val="000000"/>
          <w:spacing w:val="5"/>
          <w:sz w:val="22"/>
          <w:szCs w:val="22"/>
        </w:rPr>
        <w:t xml:space="preserve"> travma </w:t>
      </w:r>
      <w:proofErr w:type="spellStart"/>
      <w:r w:rsidRPr="00DC1432">
        <w:rPr>
          <w:color w:val="000000"/>
          <w:spacing w:val="5"/>
          <w:sz w:val="22"/>
          <w:szCs w:val="22"/>
        </w:rPr>
        <w:t>skorlama</w:t>
      </w:r>
      <w:proofErr w:type="spellEnd"/>
      <w:r w:rsidRPr="00DC1432">
        <w:rPr>
          <w:color w:val="000000"/>
          <w:spacing w:val="5"/>
          <w:sz w:val="22"/>
          <w:szCs w:val="22"/>
        </w:rPr>
        <w:t xml:space="preserve"> sistemleri içinde mevcuttur.</w:t>
      </w:r>
    </w:p>
    <w:p w14:paraId="17F75409" w14:textId="33436620" w:rsidR="00642638" w:rsidRPr="00DC1432" w:rsidRDefault="00642638" w:rsidP="00297B2C">
      <w:pPr>
        <w:pStyle w:val="ListeParagraf"/>
        <w:numPr>
          <w:ilvl w:val="0"/>
          <w:numId w:val="17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DC1432">
        <w:rPr>
          <w:color w:val="000000"/>
          <w:spacing w:val="5"/>
          <w:sz w:val="22"/>
          <w:szCs w:val="22"/>
        </w:rPr>
        <w:t xml:space="preserve">Bilincin değerlendirilmesinde altın standart </w:t>
      </w:r>
      <w:proofErr w:type="spellStart"/>
      <w:r w:rsidRPr="00DC1432">
        <w:rPr>
          <w:color w:val="000000"/>
          <w:spacing w:val="5"/>
          <w:sz w:val="22"/>
          <w:szCs w:val="22"/>
        </w:rPr>
        <w:t>Glaskow</w:t>
      </w:r>
      <w:proofErr w:type="spellEnd"/>
      <w:r w:rsidRPr="00DC1432">
        <w:rPr>
          <w:color w:val="000000"/>
          <w:spacing w:val="5"/>
          <w:sz w:val="22"/>
          <w:szCs w:val="22"/>
        </w:rPr>
        <w:t xml:space="preserve"> Koma </w:t>
      </w:r>
      <w:proofErr w:type="gramStart"/>
      <w:r w:rsidRPr="00DC1432">
        <w:rPr>
          <w:color w:val="000000"/>
          <w:spacing w:val="5"/>
          <w:sz w:val="22"/>
          <w:szCs w:val="22"/>
        </w:rPr>
        <w:t>Skalası</w:t>
      </w:r>
      <w:r w:rsidR="00F96AA4" w:rsidRPr="00DC1432">
        <w:rPr>
          <w:color w:val="000000"/>
          <w:spacing w:val="5"/>
          <w:sz w:val="22"/>
          <w:szCs w:val="22"/>
        </w:rPr>
        <w:t>dır(</w:t>
      </w:r>
      <w:proofErr w:type="gramEnd"/>
      <w:r w:rsidR="00F96AA4" w:rsidRPr="00DC1432">
        <w:rPr>
          <w:color w:val="000000"/>
          <w:spacing w:val="5"/>
          <w:sz w:val="22"/>
          <w:szCs w:val="22"/>
        </w:rPr>
        <w:t>GKS)</w:t>
      </w:r>
    </w:p>
    <w:p w14:paraId="3BB1B437" w14:textId="326C22E8" w:rsidR="00F96AA4" w:rsidRPr="00DC1432" w:rsidRDefault="00F96AA4" w:rsidP="00297B2C">
      <w:pPr>
        <w:pStyle w:val="ListeParagraf"/>
        <w:numPr>
          <w:ilvl w:val="0"/>
          <w:numId w:val="17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DC1432">
        <w:rPr>
          <w:color w:val="000000"/>
          <w:spacing w:val="5"/>
          <w:sz w:val="22"/>
          <w:szCs w:val="22"/>
        </w:rPr>
        <w:t xml:space="preserve">Minimum değer </w:t>
      </w:r>
      <w:proofErr w:type="gramStart"/>
      <w:r w:rsidRPr="00DC1432">
        <w:rPr>
          <w:color w:val="000000"/>
          <w:spacing w:val="5"/>
          <w:sz w:val="22"/>
          <w:szCs w:val="22"/>
        </w:rPr>
        <w:t>3,maksimum</w:t>
      </w:r>
      <w:proofErr w:type="gramEnd"/>
      <w:r w:rsidRPr="00DC1432">
        <w:rPr>
          <w:color w:val="000000"/>
          <w:spacing w:val="5"/>
          <w:sz w:val="22"/>
          <w:szCs w:val="22"/>
        </w:rPr>
        <w:t xml:space="preserve"> değer 15</w:t>
      </w:r>
    </w:p>
    <w:p w14:paraId="7983DF64" w14:textId="0B223099" w:rsidR="00F96AA4" w:rsidRPr="00DC1432" w:rsidRDefault="00F96AA4" w:rsidP="00297B2C">
      <w:pPr>
        <w:pStyle w:val="ListeParagraf"/>
        <w:numPr>
          <w:ilvl w:val="0"/>
          <w:numId w:val="17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DC1432">
        <w:rPr>
          <w:color w:val="000000"/>
          <w:spacing w:val="5"/>
          <w:sz w:val="22"/>
          <w:szCs w:val="22"/>
        </w:rPr>
        <w:t xml:space="preserve">GKS&lt;9 </w:t>
      </w:r>
      <w:proofErr w:type="spellStart"/>
      <w:r w:rsidRPr="00DC1432">
        <w:rPr>
          <w:color w:val="000000"/>
          <w:spacing w:val="5"/>
          <w:sz w:val="22"/>
          <w:szCs w:val="22"/>
        </w:rPr>
        <w:t>endotrakeal</w:t>
      </w:r>
      <w:proofErr w:type="spellEnd"/>
      <w:r w:rsidRPr="00DC1432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DC1432">
        <w:rPr>
          <w:color w:val="000000"/>
          <w:spacing w:val="5"/>
          <w:sz w:val="22"/>
          <w:szCs w:val="22"/>
        </w:rPr>
        <w:t>entübasyon</w:t>
      </w:r>
      <w:proofErr w:type="spellEnd"/>
      <w:r w:rsidRPr="00DC1432">
        <w:rPr>
          <w:color w:val="000000"/>
          <w:spacing w:val="5"/>
          <w:sz w:val="22"/>
          <w:szCs w:val="22"/>
        </w:rPr>
        <w:t xml:space="preserve"> </w:t>
      </w:r>
      <w:proofErr w:type="spellStart"/>
      <w:proofErr w:type="gramStart"/>
      <w:r w:rsidRPr="00DC1432">
        <w:rPr>
          <w:color w:val="000000"/>
          <w:spacing w:val="5"/>
          <w:sz w:val="22"/>
          <w:szCs w:val="22"/>
        </w:rPr>
        <w:t>endikasyonudur</w:t>
      </w:r>
      <w:proofErr w:type="spellEnd"/>
      <w:r w:rsidRPr="00DC1432">
        <w:rPr>
          <w:color w:val="000000"/>
          <w:spacing w:val="5"/>
          <w:sz w:val="22"/>
          <w:szCs w:val="22"/>
        </w:rPr>
        <w:t>.(</w:t>
      </w:r>
      <w:proofErr w:type="gramEnd"/>
      <w:r w:rsidRPr="00DC1432">
        <w:rPr>
          <w:color w:val="000000"/>
          <w:spacing w:val="5"/>
          <w:sz w:val="22"/>
          <w:szCs w:val="22"/>
        </w:rPr>
        <w:t>havayolunu garanti altına almak için)</w:t>
      </w:r>
    </w:p>
    <w:p w14:paraId="39AF104F" w14:textId="02B4FCC8" w:rsidR="00F96AA4" w:rsidRPr="00DC1432" w:rsidRDefault="00F96AA4" w:rsidP="00297B2C">
      <w:pPr>
        <w:pStyle w:val="ListeParagraf"/>
        <w:numPr>
          <w:ilvl w:val="0"/>
          <w:numId w:val="17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DC1432">
        <w:rPr>
          <w:color w:val="000000"/>
          <w:spacing w:val="5"/>
          <w:sz w:val="22"/>
          <w:szCs w:val="22"/>
        </w:rPr>
        <w:t xml:space="preserve">Özellikle motor ve sözel yanıt puanlarının </w:t>
      </w:r>
      <w:proofErr w:type="spellStart"/>
      <w:r w:rsidRPr="00DC1432">
        <w:rPr>
          <w:color w:val="000000"/>
          <w:spacing w:val="5"/>
          <w:sz w:val="22"/>
          <w:szCs w:val="22"/>
        </w:rPr>
        <w:t>prognozu</w:t>
      </w:r>
      <w:proofErr w:type="spellEnd"/>
      <w:r w:rsidRPr="00DC1432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DC1432">
        <w:rPr>
          <w:color w:val="000000"/>
          <w:spacing w:val="5"/>
          <w:sz w:val="22"/>
          <w:szCs w:val="22"/>
        </w:rPr>
        <w:t>öngürü</w:t>
      </w:r>
      <w:proofErr w:type="spellEnd"/>
      <w:r w:rsidRPr="00DC1432">
        <w:rPr>
          <w:color w:val="000000"/>
          <w:spacing w:val="5"/>
          <w:sz w:val="22"/>
          <w:szCs w:val="22"/>
        </w:rPr>
        <w:t xml:space="preserve"> güçleri yüksektir.</w:t>
      </w:r>
    </w:p>
    <w:p w14:paraId="745238CE" w14:textId="7BE7A561" w:rsidR="00F96AA4" w:rsidRPr="00DC1432" w:rsidRDefault="00F96AA4" w:rsidP="00297B2C">
      <w:pPr>
        <w:pStyle w:val="ListeParagraf"/>
        <w:numPr>
          <w:ilvl w:val="0"/>
          <w:numId w:val="17"/>
        </w:num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DC1432">
        <w:rPr>
          <w:color w:val="000000"/>
          <w:spacing w:val="5"/>
          <w:sz w:val="22"/>
          <w:szCs w:val="22"/>
        </w:rPr>
        <w:t>GKS:15-13(hafif</w:t>
      </w:r>
      <w:proofErr w:type="gramStart"/>
      <w:r w:rsidRPr="00DC1432">
        <w:rPr>
          <w:color w:val="000000"/>
          <w:spacing w:val="5"/>
          <w:sz w:val="22"/>
          <w:szCs w:val="22"/>
        </w:rPr>
        <w:t>),</w:t>
      </w:r>
      <w:r w:rsidR="002C083C" w:rsidRPr="00DC1432">
        <w:rPr>
          <w:color w:val="000000"/>
          <w:spacing w:val="5"/>
          <w:sz w:val="22"/>
          <w:szCs w:val="22"/>
        </w:rPr>
        <w:t>GKS</w:t>
      </w:r>
      <w:proofErr w:type="gramEnd"/>
      <w:r w:rsidR="002C083C" w:rsidRPr="00DC1432">
        <w:rPr>
          <w:color w:val="000000"/>
          <w:spacing w:val="5"/>
          <w:sz w:val="22"/>
          <w:szCs w:val="22"/>
        </w:rPr>
        <w:t>:9-12(orta),GKS:3-8(ağır)</w:t>
      </w:r>
    </w:p>
    <w:p w14:paraId="717BD6A2" w14:textId="17D5625F" w:rsidR="00D07D74" w:rsidRPr="00DC1432" w:rsidRDefault="00373868" w:rsidP="00297B2C">
      <w:pPr>
        <w:shd w:val="clear" w:color="auto" w:fill="FFFFFF"/>
        <w:spacing w:before="100" w:beforeAutospacing="1" w:after="100" w:afterAutospacing="1"/>
        <w:jc w:val="both"/>
        <w:rPr>
          <w:b/>
          <w:bCs/>
          <w:color w:val="000000"/>
          <w:spacing w:val="5"/>
          <w:sz w:val="22"/>
          <w:szCs w:val="22"/>
        </w:rPr>
      </w:pPr>
      <w:r w:rsidRPr="00DC1432">
        <w:rPr>
          <w:b/>
          <w:bCs/>
          <w:color w:val="000000"/>
          <w:spacing w:val="5"/>
          <w:sz w:val="22"/>
          <w:szCs w:val="22"/>
        </w:rPr>
        <w:t>Pediatrik travma skoru (</w:t>
      </w:r>
      <w:proofErr w:type="spellStart"/>
      <w:r w:rsidRPr="00DC1432">
        <w:rPr>
          <w:b/>
          <w:bCs/>
          <w:color w:val="000000"/>
          <w:spacing w:val="5"/>
          <w:sz w:val="22"/>
          <w:szCs w:val="22"/>
        </w:rPr>
        <w:t>pts</w:t>
      </w:r>
      <w:proofErr w:type="spellEnd"/>
      <w:r w:rsidRPr="00DC1432">
        <w:rPr>
          <w:b/>
          <w:bCs/>
          <w:color w:val="000000"/>
          <w:spacing w:val="5"/>
          <w:sz w:val="22"/>
          <w:szCs w:val="22"/>
        </w:rPr>
        <w:t>)</w:t>
      </w:r>
      <w:r w:rsidR="00D07D74" w:rsidRPr="00DC1432">
        <w:rPr>
          <w:b/>
          <w:bCs/>
          <w:color w:val="000000"/>
          <w:spacing w:val="5"/>
          <w:sz w:val="22"/>
          <w:szCs w:val="22"/>
        </w:rPr>
        <w:t xml:space="preserve"> </w:t>
      </w:r>
    </w:p>
    <w:p w14:paraId="54D8072E" w14:textId="3C40AA63" w:rsidR="00D07D74" w:rsidRPr="00DC1432" w:rsidRDefault="00D07D74" w:rsidP="00297B2C">
      <w:p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proofErr w:type="spellStart"/>
      <w:r w:rsidRPr="00DC1432">
        <w:rPr>
          <w:color w:val="000000"/>
          <w:spacing w:val="5"/>
          <w:sz w:val="22"/>
          <w:szCs w:val="22"/>
        </w:rPr>
        <w:t>Pts</w:t>
      </w:r>
      <w:proofErr w:type="spellEnd"/>
      <w:r w:rsidR="00642638" w:rsidRPr="00DC1432">
        <w:rPr>
          <w:color w:val="000000"/>
          <w:spacing w:val="5"/>
          <w:sz w:val="22"/>
          <w:szCs w:val="22"/>
        </w:rPr>
        <w:t xml:space="preserve"> genellikle &lt;2 yaş için </w:t>
      </w:r>
      <w:proofErr w:type="spellStart"/>
      <w:proofErr w:type="gramStart"/>
      <w:r w:rsidR="00642638" w:rsidRPr="00DC1432">
        <w:rPr>
          <w:color w:val="000000"/>
          <w:spacing w:val="5"/>
          <w:sz w:val="22"/>
          <w:szCs w:val="22"/>
        </w:rPr>
        <w:t>kullanılır</w:t>
      </w:r>
      <w:r w:rsidRPr="00DC1432">
        <w:rPr>
          <w:color w:val="000000"/>
          <w:spacing w:val="5"/>
          <w:sz w:val="22"/>
          <w:szCs w:val="22"/>
        </w:rPr>
        <w:t>,parametrelerin</w:t>
      </w:r>
      <w:proofErr w:type="spellEnd"/>
      <w:proofErr w:type="gramEnd"/>
      <w:r w:rsidRPr="00DC1432">
        <w:rPr>
          <w:color w:val="000000"/>
          <w:spacing w:val="5"/>
          <w:sz w:val="22"/>
          <w:szCs w:val="22"/>
        </w:rPr>
        <w:t xml:space="preserve"> toplamından </w:t>
      </w:r>
      <w:proofErr w:type="spellStart"/>
      <w:r w:rsidRPr="00DC1432">
        <w:rPr>
          <w:color w:val="000000"/>
          <w:spacing w:val="5"/>
          <w:sz w:val="22"/>
          <w:szCs w:val="22"/>
        </w:rPr>
        <w:t>oluşumumudur.Ps</w:t>
      </w:r>
      <w:proofErr w:type="spellEnd"/>
      <w:r w:rsidRPr="00DC1432">
        <w:rPr>
          <w:color w:val="000000"/>
          <w:spacing w:val="5"/>
          <w:sz w:val="22"/>
          <w:szCs w:val="22"/>
        </w:rPr>
        <w:t xml:space="preserve">&lt;8 ise hasta en üst düzey travma merkezine yönlendirilir.                                                                                                                              </w:t>
      </w:r>
    </w:p>
    <w:p w14:paraId="366AF35E" w14:textId="44B712A8" w:rsidR="00373868" w:rsidRPr="00373868" w:rsidRDefault="00373868" w:rsidP="00297B2C">
      <w:pPr>
        <w:jc w:val="both"/>
      </w:pPr>
      <w:r w:rsidRPr="00373868">
        <w:fldChar w:fldCharType="begin"/>
      </w:r>
      <w:r w:rsidRPr="00373868">
        <w:instrText xml:space="preserve"> INCLUDEPICTURE "https://bookacil.files.wordpress.com/2015/06/112.jpg" \* MERGEFORMATINET </w:instrText>
      </w:r>
      <w:r w:rsidRPr="00373868">
        <w:fldChar w:fldCharType="separate"/>
      </w:r>
      <w:r w:rsidRPr="00373868">
        <w:rPr>
          <w:noProof/>
        </w:rPr>
        <w:drawing>
          <wp:inline distT="0" distB="0" distL="0" distR="0" wp14:anchorId="3E53907F" wp14:editId="3F91A4A0">
            <wp:extent cx="5493385" cy="2340000"/>
            <wp:effectExtent l="0" t="0" r="5715" b="0"/>
            <wp:docPr id="6" name="Resim 6" descr="Travma Skorlama Sistemleri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avma Skorlama Sistemleri |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844" cy="240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868">
        <w:fldChar w:fldCharType="end"/>
      </w:r>
    </w:p>
    <w:p w14:paraId="08B32D1B" w14:textId="7522AE76" w:rsidR="0087188B" w:rsidRPr="00DC1432" w:rsidRDefault="003A6F4E" w:rsidP="00297B2C">
      <w:pPr>
        <w:shd w:val="clear" w:color="auto" w:fill="FFFFFF"/>
        <w:spacing w:before="100" w:beforeAutospacing="1" w:after="100" w:afterAutospacing="1"/>
        <w:jc w:val="both"/>
        <w:rPr>
          <w:b/>
          <w:bCs/>
          <w:color w:val="000000"/>
          <w:spacing w:val="5"/>
          <w:sz w:val="22"/>
          <w:szCs w:val="22"/>
        </w:rPr>
      </w:pPr>
      <w:r w:rsidRPr="00DC1432">
        <w:rPr>
          <w:b/>
          <w:bCs/>
          <w:color w:val="000000"/>
          <w:spacing w:val="5"/>
          <w:sz w:val="22"/>
          <w:szCs w:val="22"/>
        </w:rPr>
        <w:lastRenderedPageBreak/>
        <w:t xml:space="preserve">Pediatrik travma BIG </w:t>
      </w:r>
      <w:proofErr w:type="spellStart"/>
      <w:r w:rsidRPr="00DC1432">
        <w:rPr>
          <w:b/>
          <w:bCs/>
          <w:color w:val="000000"/>
          <w:spacing w:val="5"/>
          <w:sz w:val="22"/>
          <w:szCs w:val="22"/>
        </w:rPr>
        <w:t>skorlaması</w:t>
      </w:r>
      <w:proofErr w:type="spellEnd"/>
      <w:r w:rsidRPr="00DC1432">
        <w:rPr>
          <w:b/>
          <w:bCs/>
          <w:color w:val="000000"/>
          <w:spacing w:val="5"/>
          <w:sz w:val="22"/>
          <w:szCs w:val="22"/>
        </w:rPr>
        <w:t>:</w:t>
      </w:r>
    </w:p>
    <w:p w14:paraId="4E8BDB07" w14:textId="6806B475" w:rsidR="0087188B" w:rsidRPr="00DC1432" w:rsidRDefault="0087188B" w:rsidP="00297B2C">
      <w:p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DC1432">
        <w:rPr>
          <w:color w:val="000000"/>
          <w:spacing w:val="5"/>
          <w:sz w:val="22"/>
          <w:szCs w:val="22"/>
        </w:rPr>
        <w:t xml:space="preserve">Hastada ilk saptanan baz </w:t>
      </w:r>
      <w:proofErr w:type="spellStart"/>
      <w:proofErr w:type="gramStart"/>
      <w:r w:rsidRPr="00DC1432">
        <w:rPr>
          <w:color w:val="000000"/>
          <w:spacing w:val="5"/>
          <w:sz w:val="22"/>
          <w:szCs w:val="22"/>
        </w:rPr>
        <w:t>defisiti,INR</w:t>
      </w:r>
      <w:proofErr w:type="spellEnd"/>
      <w:proofErr w:type="gramEnd"/>
      <w:r w:rsidRPr="00DC1432">
        <w:rPr>
          <w:color w:val="000000"/>
          <w:spacing w:val="5"/>
          <w:sz w:val="22"/>
          <w:szCs w:val="22"/>
        </w:rPr>
        <w:t xml:space="preserve"> ve GKS ile hesaplanır.</w:t>
      </w:r>
    </w:p>
    <w:p w14:paraId="6445D40E" w14:textId="60F9B655" w:rsidR="0087188B" w:rsidRPr="00DC1432" w:rsidRDefault="0087188B" w:rsidP="00297B2C">
      <w:pPr>
        <w:shd w:val="clear" w:color="auto" w:fill="FFFFFF"/>
        <w:spacing w:before="100" w:beforeAutospacing="1" w:after="100" w:afterAutospacing="1"/>
        <w:jc w:val="both"/>
        <w:rPr>
          <w:b/>
          <w:bCs/>
          <w:color w:val="000000"/>
          <w:spacing w:val="5"/>
          <w:sz w:val="22"/>
          <w:szCs w:val="22"/>
        </w:rPr>
      </w:pPr>
      <w:r w:rsidRPr="0042269C">
        <w:rPr>
          <w:color w:val="000000"/>
          <w:spacing w:val="5"/>
          <w:sz w:val="22"/>
          <w:szCs w:val="22"/>
        </w:rPr>
        <w:t xml:space="preserve">BIG </w:t>
      </w:r>
      <w:proofErr w:type="spellStart"/>
      <w:r w:rsidRPr="0042269C">
        <w:rPr>
          <w:color w:val="000000"/>
          <w:spacing w:val="5"/>
          <w:sz w:val="22"/>
          <w:szCs w:val="22"/>
        </w:rPr>
        <w:t>score</w:t>
      </w:r>
      <w:proofErr w:type="spellEnd"/>
      <w:proofErr w:type="gramStart"/>
      <w:r w:rsidRPr="00DC1432">
        <w:rPr>
          <w:b/>
          <w:bCs/>
          <w:color w:val="000000"/>
          <w:spacing w:val="5"/>
          <w:sz w:val="22"/>
          <w:szCs w:val="22"/>
        </w:rPr>
        <w:t>=(</w:t>
      </w:r>
      <w:proofErr w:type="gramEnd"/>
      <w:r w:rsidRPr="0042269C">
        <w:rPr>
          <w:color w:val="000000"/>
          <w:spacing w:val="5"/>
          <w:sz w:val="22"/>
          <w:szCs w:val="22"/>
        </w:rPr>
        <w:t>baz açığı)+(2.5</w:t>
      </w:r>
      <w:r w:rsidRPr="00DC1432">
        <w:rPr>
          <w:b/>
          <w:bCs/>
          <w:color w:val="000000"/>
          <w:spacing w:val="5"/>
          <w:sz w:val="22"/>
          <w:szCs w:val="22"/>
        </w:rPr>
        <w:t xml:space="preserve"> x </w:t>
      </w:r>
      <w:r w:rsidRPr="0042269C">
        <w:rPr>
          <w:color w:val="000000"/>
          <w:spacing w:val="5"/>
          <w:sz w:val="22"/>
          <w:szCs w:val="22"/>
        </w:rPr>
        <w:t>INR)+(15-GKS)</w:t>
      </w:r>
    </w:p>
    <w:p w14:paraId="62E1671E" w14:textId="7647E698" w:rsidR="007460AF" w:rsidRPr="00DC1432" w:rsidRDefault="0087188B" w:rsidP="00297B2C">
      <w:p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DC1432">
        <w:rPr>
          <w:color w:val="000000"/>
          <w:spacing w:val="5"/>
          <w:sz w:val="22"/>
          <w:szCs w:val="22"/>
        </w:rPr>
        <w:t>BIG skoru &lt;16 yaşam şansı yüksek</w:t>
      </w:r>
      <w:r w:rsidR="00CA6B30" w:rsidRPr="00DC1432">
        <w:rPr>
          <w:color w:val="000000"/>
          <w:spacing w:val="5"/>
          <w:sz w:val="22"/>
          <w:szCs w:val="22"/>
        </w:rPr>
        <w:t xml:space="preserve"> bulunmuş</w:t>
      </w:r>
      <w:r w:rsidR="0084315F" w:rsidRPr="00DC1432">
        <w:rPr>
          <w:color w:val="000000"/>
          <w:spacing w:val="5"/>
          <w:sz w:val="22"/>
          <w:szCs w:val="22"/>
        </w:rPr>
        <w:t>tur</w:t>
      </w:r>
    </w:p>
    <w:p w14:paraId="51E27942" w14:textId="77777777" w:rsidR="00DC1432" w:rsidRDefault="00DC1432" w:rsidP="00297B2C">
      <w:pPr>
        <w:shd w:val="clear" w:color="auto" w:fill="FFFFFF"/>
        <w:spacing w:before="100" w:beforeAutospacing="1" w:after="100" w:afterAutospacing="1"/>
        <w:jc w:val="both"/>
        <w:rPr>
          <w:rFonts w:ascii="Open Sans" w:hAnsi="Open Sans" w:cs="Open Sans"/>
          <w:b/>
          <w:bCs/>
          <w:color w:val="000000"/>
          <w:spacing w:val="5"/>
          <w:sz w:val="20"/>
          <w:szCs w:val="20"/>
        </w:rPr>
      </w:pPr>
    </w:p>
    <w:p w14:paraId="4C45FC17" w14:textId="3F6647EF" w:rsidR="00E04FA5" w:rsidRPr="00453FD6" w:rsidRDefault="00E04FA5" w:rsidP="00297B2C">
      <w:pPr>
        <w:shd w:val="clear" w:color="auto" w:fill="FFFFFF"/>
        <w:spacing w:before="100" w:beforeAutospacing="1" w:after="100" w:afterAutospacing="1"/>
        <w:jc w:val="both"/>
        <w:rPr>
          <w:rFonts w:ascii="Open Sans" w:hAnsi="Open Sans" w:cs="Open Sans"/>
          <w:b/>
          <w:bCs/>
          <w:color w:val="000000"/>
          <w:spacing w:val="5"/>
          <w:sz w:val="20"/>
          <w:szCs w:val="20"/>
        </w:rPr>
      </w:pPr>
      <w:r w:rsidRPr="00453FD6">
        <w:rPr>
          <w:rFonts w:ascii="Open Sans" w:hAnsi="Open Sans" w:cs="Open Sans"/>
          <w:b/>
          <w:bCs/>
          <w:color w:val="000000"/>
          <w:spacing w:val="5"/>
          <w:sz w:val="20"/>
          <w:szCs w:val="20"/>
        </w:rPr>
        <w:t>Pediatriye uyarlanmış şok indeksi;</w:t>
      </w:r>
    </w:p>
    <w:p w14:paraId="18BE1308" w14:textId="403FAA1D" w:rsidR="00E04FA5" w:rsidRPr="00DC1432" w:rsidRDefault="00E04FA5" w:rsidP="00297B2C">
      <w:p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DC1432">
        <w:rPr>
          <w:color w:val="000000"/>
          <w:spacing w:val="5"/>
          <w:sz w:val="22"/>
          <w:szCs w:val="22"/>
        </w:rPr>
        <w:t>Şok indeksi (nabız sayısı/</w:t>
      </w:r>
      <w:proofErr w:type="spellStart"/>
      <w:r w:rsidRPr="00DC1432">
        <w:rPr>
          <w:color w:val="000000"/>
          <w:spacing w:val="5"/>
          <w:sz w:val="22"/>
          <w:szCs w:val="22"/>
        </w:rPr>
        <w:t>sistolik</w:t>
      </w:r>
      <w:proofErr w:type="spellEnd"/>
      <w:r w:rsidRPr="00DC1432">
        <w:rPr>
          <w:color w:val="000000"/>
          <w:spacing w:val="5"/>
          <w:sz w:val="22"/>
          <w:szCs w:val="22"/>
        </w:rPr>
        <w:t xml:space="preserve"> kan basıncı);</w:t>
      </w:r>
    </w:p>
    <w:p w14:paraId="656DFC64" w14:textId="149BFDDA" w:rsidR="00E04FA5" w:rsidRPr="00DC1432" w:rsidRDefault="00453FD6" w:rsidP="00297B2C">
      <w:p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DC1432">
        <w:rPr>
          <w:noProof/>
          <w:color w:val="000000"/>
          <w:spacing w:val="5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CBFE8" wp14:editId="7202CCCD">
                <wp:simplePos x="0" y="0"/>
                <wp:positionH relativeFrom="column">
                  <wp:posOffset>835872</wp:posOffset>
                </wp:positionH>
                <wp:positionV relativeFrom="paragraph">
                  <wp:posOffset>51647</wp:posOffset>
                </wp:positionV>
                <wp:extent cx="222673" cy="1151466"/>
                <wp:effectExtent l="0" t="0" r="31750" b="17145"/>
                <wp:wrapNone/>
                <wp:docPr id="7" name="Sağ Küme Ayrac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73" cy="1151466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323C4" id="Sağ Küme Ayracı 7" o:spid="_x0000_s1026" type="#_x0000_t88" style="position:absolute;margin-left:65.8pt;margin-top:4.05pt;width:17.55pt;height:9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" adj="348" strokecolor="#4472c4 [3204]" strokeweight=".5pt">
                <v:stroke joinstyle="miter"/>
              </v:shape>
            </w:pict>
          </mc:Fallback>
        </mc:AlternateContent>
      </w:r>
      <w:r w:rsidR="00E04FA5" w:rsidRPr="00DC1432">
        <w:rPr>
          <w:color w:val="000000"/>
          <w:spacing w:val="5"/>
          <w:sz w:val="22"/>
          <w:szCs w:val="22"/>
        </w:rPr>
        <w:t>1-3 yaş</w:t>
      </w:r>
      <w:r w:rsidRPr="00DC1432">
        <w:rPr>
          <w:color w:val="000000"/>
          <w:spacing w:val="5"/>
          <w:sz w:val="22"/>
          <w:szCs w:val="22"/>
        </w:rPr>
        <w:t xml:space="preserve">-&gt;1.2              </w:t>
      </w:r>
      <w:r w:rsidRPr="00DC1432">
        <w:rPr>
          <w:i/>
          <w:iCs/>
          <w:color w:val="000000"/>
          <w:spacing w:val="5"/>
          <w:sz w:val="22"/>
          <w:szCs w:val="22"/>
        </w:rPr>
        <w:t xml:space="preserve">Kan </w:t>
      </w:r>
      <w:proofErr w:type="spellStart"/>
      <w:proofErr w:type="gramStart"/>
      <w:r w:rsidRPr="00DC1432">
        <w:rPr>
          <w:i/>
          <w:iCs/>
          <w:color w:val="000000"/>
          <w:spacing w:val="5"/>
          <w:sz w:val="22"/>
          <w:szCs w:val="22"/>
        </w:rPr>
        <w:t>transfüzyonu,ameliyat</w:t>
      </w:r>
      <w:proofErr w:type="gramEnd"/>
      <w:r w:rsidRPr="00DC1432">
        <w:rPr>
          <w:i/>
          <w:iCs/>
          <w:color w:val="000000"/>
          <w:spacing w:val="5"/>
          <w:sz w:val="22"/>
          <w:szCs w:val="22"/>
        </w:rPr>
        <w:t>,mortalite</w:t>
      </w:r>
      <w:proofErr w:type="spellEnd"/>
      <w:r w:rsidRPr="00DC1432">
        <w:rPr>
          <w:i/>
          <w:iCs/>
          <w:color w:val="000000"/>
          <w:spacing w:val="5"/>
          <w:sz w:val="22"/>
          <w:szCs w:val="22"/>
        </w:rPr>
        <w:t xml:space="preserve"> </w:t>
      </w:r>
      <w:proofErr w:type="spellStart"/>
      <w:r w:rsidRPr="00DC1432">
        <w:rPr>
          <w:i/>
          <w:iCs/>
          <w:color w:val="000000"/>
          <w:spacing w:val="5"/>
          <w:sz w:val="22"/>
          <w:szCs w:val="22"/>
        </w:rPr>
        <w:t>öngürüsünde</w:t>
      </w:r>
      <w:proofErr w:type="spellEnd"/>
      <w:r w:rsidRPr="00DC1432">
        <w:rPr>
          <w:i/>
          <w:iCs/>
          <w:color w:val="000000"/>
          <w:spacing w:val="5"/>
          <w:sz w:val="22"/>
          <w:szCs w:val="22"/>
        </w:rPr>
        <w:t xml:space="preserve"> duyarlılığı yüksek </w:t>
      </w:r>
      <w:r w:rsidRPr="00DC1432">
        <w:rPr>
          <w:color w:val="000000"/>
          <w:spacing w:val="5"/>
          <w:sz w:val="22"/>
          <w:szCs w:val="22"/>
        </w:rPr>
        <w:t xml:space="preserve"> </w:t>
      </w:r>
    </w:p>
    <w:p w14:paraId="139C764D" w14:textId="6AAB5248" w:rsidR="00453FD6" w:rsidRPr="00DC1432" w:rsidRDefault="00453FD6" w:rsidP="00297B2C">
      <w:pPr>
        <w:shd w:val="clear" w:color="auto" w:fill="FFFFFF"/>
        <w:tabs>
          <w:tab w:val="left" w:pos="1973"/>
        </w:tabs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DC1432">
        <w:rPr>
          <w:color w:val="000000"/>
          <w:spacing w:val="5"/>
          <w:sz w:val="22"/>
          <w:szCs w:val="22"/>
        </w:rPr>
        <w:t>4-6 yaş-&gt;1.2</w:t>
      </w:r>
      <w:r w:rsidRPr="00DC1432">
        <w:rPr>
          <w:color w:val="000000"/>
          <w:spacing w:val="5"/>
          <w:sz w:val="22"/>
          <w:szCs w:val="22"/>
        </w:rPr>
        <w:tab/>
      </w:r>
      <w:r w:rsidRPr="00DC1432">
        <w:rPr>
          <w:i/>
          <w:iCs/>
          <w:color w:val="000000"/>
          <w:spacing w:val="5"/>
          <w:sz w:val="22"/>
          <w:szCs w:val="22"/>
        </w:rPr>
        <w:t>fakat özgüllüğü düşüktür</w:t>
      </w:r>
      <w:r w:rsidRPr="00DC1432">
        <w:rPr>
          <w:color w:val="000000"/>
          <w:spacing w:val="5"/>
          <w:sz w:val="22"/>
          <w:szCs w:val="22"/>
        </w:rPr>
        <w:t>.</w:t>
      </w:r>
    </w:p>
    <w:p w14:paraId="7A0A141B" w14:textId="75DA53DB" w:rsidR="00453FD6" w:rsidRPr="00DC1432" w:rsidRDefault="00453FD6" w:rsidP="00297B2C">
      <w:p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DC1432">
        <w:rPr>
          <w:color w:val="000000"/>
          <w:spacing w:val="5"/>
          <w:sz w:val="22"/>
          <w:szCs w:val="22"/>
        </w:rPr>
        <w:t>7-12 yaş-&gt;1</w:t>
      </w:r>
    </w:p>
    <w:p w14:paraId="53CFDCBD" w14:textId="4B52543A" w:rsidR="00453FD6" w:rsidRPr="00DC1432" w:rsidRDefault="00453FD6" w:rsidP="00297B2C">
      <w:pPr>
        <w:shd w:val="clear" w:color="auto" w:fill="FFFFFF"/>
        <w:spacing w:before="100" w:beforeAutospacing="1" w:after="100" w:afterAutospacing="1"/>
        <w:jc w:val="both"/>
        <w:rPr>
          <w:color w:val="000000"/>
          <w:spacing w:val="5"/>
          <w:sz w:val="22"/>
          <w:szCs w:val="22"/>
        </w:rPr>
      </w:pPr>
      <w:r w:rsidRPr="00DC1432">
        <w:rPr>
          <w:color w:val="000000"/>
          <w:spacing w:val="5"/>
          <w:sz w:val="22"/>
          <w:szCs w:val="22"/>
        </w:rPr>
        <w:t>12 yaş&gt; 0.9</w:t>
      </w:r>
    </w:p>
    <w:p w14:paraId="6A204918" w14:textId="77777777" w:rsidR="007460AF" w:rsidRDefault="007460AF" w:rsidP="00297B2C">
      <w:pPr>
        <w:jc w:val="both"/>
        <w:rPr>
          <w:b/>
          <w:bCs/>
        </w:rPr>
      </w:pPr>
    </w:p>
    <w:p w14:paraId="6FD3A154" w14:textId="5B0CFD76" w:rsidR="0021378D" w:rsidRDefault="0021378D" w:rsidP="00297B2C">
      <w:pPr>
        <w:jc w:val="both"/>
        <w:rPr>
          <w:b/>
          <w:bCs/>
        </w:rPr>
      </w:pPr>
      <w:r w:rsidRPr="0021378D">
        <w:rPr>
          <w:b/>
          <w:bCs/>
        </w:rPr>
        <w:t xml:space="preserve">Pediatrik Hastalar </w:t>
      </w:r>
      <w:r w:rsidR="00DC1432">
        <w:rPr>
          <w:b/>
          <w:bCs/>
        </w:rPr>
        <w:t>i</w:t>
      </w:r>
      <w:r w:rsidRPr="0021378D">
        <w:rPr>
          <w:b/>
          <w:bCs/>
        </w:rPr>
        <w:t xml:space="preserve">le Yetişkin </w:t>
      </w:r>
      <w:proofErr w:type="gramStart"/>
      <w:r w:rsidRPr="0021378D">
        <w:rPr>
          <w:b/>
          <w:bCs/>
        </w:rPr>
        <w:t>Hastalar  Arasındaki</w:t>
      </w:r>
      <w:proofErr w:type="gramEnd"/>
      <w:r w:rsidRPr="0021378D">
        <w:rPr>
          <w:b/>
          <w:bCs/>
        </w:rPr>
        <w:t xml:space="preserve"> Anatomik </w:t>
      </w:r>
      <w:r w:rsidR="00DC1432">
        <w:rPr>
          <w:b/>
          <w:bCs/>
        </w:rPr>
        <w:t>v</w:t>
      </w:r>
      <w:r w:rsidRPr="0021378D">
        <w:rPr>
          <w:b/>
          <w:bCs/>
        </w:rPr>
        <w:t>e Fizyolojik Farkların Travma Yönetimine Etkisi</w:t>
      </w:r>
    </w:p>
    <w:p w14:paraId="653897A8" w14:textId="77777777" w:rsidR="0021378D" w:rsidRDefault="0021378D" w:rsidP="00297B2C">
      <w:pPr>
        <w:jc w:val="both"/>
        <w:rPr>
          <w:b/>
          <w:bCs/>
        </w:rPr>
      </w:pPr>
    </w:p>
    <w:p w14:paraId="19D408E3" w14:textId="7852C638" w:rsidR="00EB331F" w:rsidRDefault="0021378D" w:rsidP="00297B2C">
      <w:pPr>
        <w:jc w:val="both"/>
        <w:rPr>
          <w:b/>
          <w:bCs/>
          <w:sz w:val="22"/>
          <w:szCs w:val="22"/>
        </w:rPr>
      </w:pPr>
      <w:r w:rsidRPr="00DC1432">
        <w:rPr>
          <w:b/>
          <w:bCs/>
          <w:sz w:val="22"/>
          <w:szCs w:val="22"/>
        </w:rPr>
        <w:t>Anatomik yapı farklılıkları</w:t>
      </w:r>
    </w:p>
    <w:p w14:paraId="1A8B4C1B" w14:textId="77777777" w:rsidR="00DC1432" w:rsidRPr="00DC1432" w:rsidRDefault="00DC1432" w:rsidP="00297B2C">
      <w:pPr>
        <w:jc w:val="both"/>
        <w:rPr>
          <w:b/>
          <w:bCs/>
          <w:sz w:val="22"/>
          <w:szCs w:val="22"/>
        </w:rPr>
      </w:pPr>
    </w:p>
    <w:p w14:paraId="4CDFAE6A" w14:textId="1D792C67" w:rsidR="0021378D" w:rsidRPr="00DC1432" w:rsidRDefault="0021378D" w:rsidP="00297B2C">
      <w:pPr>
        <w:pStyle w:val="ListeParagraf"/>
        <w:numPr>
          <w:ilvl w:val="0"/>
          <w:numId w:val="10"/>
        </w:numPr>
        <w:jc w:val="both"/>
        <w:rPr>
          <w:sz w:val="22"/>
          <w:szCs w:val="22"/>
        </w:rPr>
      </w:pPr>
      <w:r w:rsidRPr="00DC1432">
        <w:rPr>
          <w:sz w:val="22"/>
          <w:szCs w:val="22"/>
        </w:rPr>
        <w:t xml:space="preserve">Vücut kitle indeksi küçüktür </w:t>
      </w:r>
      <w:proofErr w:type="gramStart"/>
      <w:r w:rsidRPr="00DC1432">
        <w:rPr>
          <w:sz w:val="22"/>
          <w:szCs w:val="22"/>
        </w:rPr>
        <w:t xml:space="preserve">( </w:t>
      </w:r>
      <w:proofErr w:type="spellStart"/>
      <w:r w:rsidRPr="00DC1432">
        <w:rPr>
          <w:sz w:val="22"/>
          <w:szCs w:val="22"/>
        </w:rPr>
        <w:t>politravma</w:t>
      </w:r>
      <w:proofErr w:type="spellEnd"/>
      <w:proofErr w:type="gramEnd"/>
      <w:r w:rsidRPr="00DC1432">
        <w:rPr>
          <w:sz w:val="22"/>
          <w:szCs w:val="22"/>
        </w:rPr>
        <w:t xml:space="preserve"> sıktır) </w:t>
      </w:r>
      <w:r w:rsidR="0065587F" w:rsidRPr="00DC1432">
        <w:rPr>
          <w:sz w:val="22"/>
          <w:szCs w:val="22"/>
        </w:rPr>
        <w:t xml:space="preserve">           </w:t>
      </w:r>
    </w:p>
    <w:p w14:paraId="0AD58301" w14:textId="40846437" w:rsidR="0021378D" w:rsidRPr="00DC1432" w:rsidRDefault="0021378D" w:rsidP="00297B2C">
      <w:pPr>
        <w:pStyle w:val="ListeParagraf"/>
        <w:numPr>
          <w:ilvl w:val="1"/>
          <w:numId w:val="9"/>
        </w:numPr>
        <w:jc w:val="both"/>
        <w:rPr>
          <w:sz w:val="22"/>
          <w:szCs w:val="22"/>
        </w:rPr>
      </w:pPr>
      <w:r w:rsidRPr="00DC1432">
        <w:rPr>
          <w:sz w:val="22"/>
          <w:szCs w:val="22"/>
        </w:rPr>
        <w:t xml:space="preserve">Yüzey – ağırlık oranı yüksektir </w:t>
      </w:r>
    </w:p>
    <w:p w14:paraId="73797AD0" w14:textId="6B2EFEAA" w:rsidR="0021378D" w:rsidRPr="00DC1432" w:rsidRDefault="0021378D" w:rsidP="00297B2C">
      <w:pPr>
        <w:pStyle w:val="ListeParagraf"/>
        <w:numPr>
          <w:ilvl w:val="1"/>
          <w:numId w:val="9"/>
        </w:numPr>
        <w:jc w:val="both"/>
        <w:rPr>
          <w:sz w:val="22"/>
          <w:szCs w:val="22"/>
        </w:rPr>
      </w:pPr>
      <w:proofErr w:type="spellStart"/>
      <w:r w:rsidRPr="00DC1432">
        <w:rPr>
          <w:sz w:val="22"/>
          <w:szCs w:val="22"/>
        </w:rPr>
        <w:t>Kç</w:t>
      </w:r>
      <w:proofErr w:type="spellEnd"/>
      <w:r w:rsidRPr="00DC1432">
        <w:rPr>
          <w:sz w:val="22"/>
          <w:szCs w:val="22"/>
        </w:rPr>
        <w:t xml:space="preserve"> ve dalak </w:t>
      </w:r>
      <w:proofErr w:type="spellStart"/>
      <w:r w:rsidRPr="00DC1432">
        <w:rPr>
          <w:sz w:val="22"/>
          <w:szCs w:val="22"/>
        </w:rPr>
        <w:t>anterior</w:t>
      </w:r>
      <w:proofErr w:type="spellEnd"/>
      <w:r w:rsidRPr="00DC1432">
        <w:rPr>
          <w:sz w:val="22"/>
          <w:szCs w:val="22"/>
        </w:rPr>
        <w:t xml:space="preserve"> yerleşimli ve korunma azdır </w:t>
      </w:r>
      <w:r w:rsidR="00F30B22" w:rsidRPr="00DC1432">
        <w:rPr>
          <w:sz w:val="22"/>
          <w:szCs w:val="22"/>
        </w:rPr>
        <w:t>(</w:t>
      </w:r>
      <w:proofErr w:type="spellStart"/>
      <w:r w:rsidR="00F30B22" w:rsidRPr="00DC1432">
        <w:rPr>
          <w:sz w:val="22"/>
          <w:szCs w:val="22"/>
        </w:rPr>
        <w:t>künt</w:t>
      </w:r>
      <w:proofErr w:type="spellEnd"/>
      <w:r w:rsidR="00F30B22" w:rsidRPr="00DC1432">
        <w:rPr>
          <w:sz w:val="22"/>
          <w:szCs w:val="22"/>
        </w:rPr>
        <w:t xml:space="preserve"> travma riski fazla)</w:t>
      </w:r>
    </w:p>
    <w:p w14:paraId="3334FEA6" w14:textId="1EF063A0" w:rsidR="0021378D" w:rsidRPr="00DC1432" w:rsidRDefault="0021378D" w:rsidP="00297B2C">
      <w:pPr>
        <w:pStyle w:val="ListeParagraf"/>
        <w:numPr>
          <w:ilvl w:val="1"/>
          <w:numId w:val="9"/>
        </w:numPr>
        <w:jc w:val="both"/>
        <w:rPr>
          <w:sz w:val="22"/>
          <w:szCs w:val="22"/>
        </w:rPr>
      </w:pPr>
      <w:r w:rsidRPr="00DC1432">
        <w:rPr>
          <w:sz w:val="22"/>
          <w:szCs w:val="22"/>
        </w:rPr>
        <w:t xml:space="preserve">Böbrekler daha mobildir </w:t>
      </w:r>
    </w:p>
    <w:p w14:paraId="668D283C" w14:textId="0482B38A" w:rsidR="0021378D" w:rsidRPr="00DC1432" w:rsidRDefault="0021378D" w:rsidP="00297B2C">
      <w:pPr>
        <w:pStyle w:val="ListeParagraf"/>
        <w:numPr>
          <w:ilvl w:val="1"/>
          <w:numId w:val="9"/>
        </w:numPr>
        <w:jc w:val="both"/>
        <w:rPr>
          <w:sz w:val="22"/>
          <w:szCs w:val="22"/>
        </w:rPr>
      </w:pPr>
      <w:r w:rsidRPr="00DC1432">
        <w:rPr>
          <w:sz w:val="22"/>
          <w:szCs w:val="22"/>
        </w:rPr>
        <w:t xml:space="preserve">Kemikler tam </w:t>
      </w:r>
      <w:proofErr w:type="spellStart"/>
      <w:r w:rsidRPr="00DC1432">
        <w:rPr>
          <w:sz w:val="22"/>
          <w:szCs w:val="22"/>
        </w:rPr>
        <w:t>ossifiye</w:t>
      </w:r>
      <w:proofErr w:type="spellEnd"/>
      <w:r w:rsidRPr="00DC1432">
        <w:rPr>
          <w:sz w:val="22"/>
          <w:szCs w:val="22"/>
        </w:rPr>
        <w:t xml:space="preserve"> olmamıştır </w:t>
      </w:r>
      <w:r w:rsidR="00A2573E" w:rsidRPr="00DC1432">
        <w:rPr>
          <w:sz w:val="22"/>
          <w:szCs w:val="22"/>
        </w:rPr>
        <w:t>(</w:t>
      </w:r>
      <w:proofErr w:type="spellStart"/>
      <w:r w:rsidR="00A2573E" w:rsidRPr="00DC1432">
        <w:rPr>
          <w:sz w:val="22"/>
          <w:szCs w:val="22"/>
        </w:rPr>
        <w:t>fraktürler</w:t>
      </w:r>
      <w:proofErr w:type="spellEnd"/>
      <w:r w:rsidR="00A2573E" w:rsidRPr="00DC1432">
        <w:rPr>
          <w:sz w:val="22"/>
          <w:szCs w:val="22"/>
        </w:rPr>
        <w:t xml:space="preserve"> zor tanı alabilir)</w:t>
      </w:r>
    </w:p>
    <w:p w14:paraId="7D8C4AD8" w14:textId="75F74A73" w:rsidR="0021378D" w:rsidRPr="00DC1432" w:rsidRDefault="0021378D" w:rsidP="00297B2C">
      <w:pPr>
        <w:pStyle w:val="ListeParagraf"/>
        <w:numPr>
          <w:ilvl w:val="1"/>
          <w:numId w:val="9"/>
        </w:numPr>
        <w:jc w:val="both"/>
        <w:rPr>
          <w:sz w:val="22"/>
          <w:szCs w:val="22"/>
        </w:rPr>
      </w:pPr>
      <w:proofErr w:type="spellStart"/>
      <w:r w:rsidRPr="00DC1432">
        <w:rPr>
          <w:sz w:val="22"/>
          <w:szCs w:val="22"/>
        </w:rPr>
        <w:t>Epifizlerde</w:t>
      </w:r>
      <w:proofErr w:type="spellEnd"/>
      <w:r w:rsidRPr="00DC1432">
        <w:rPr>
          <w:sz w:val="22"/>
          <w:szCs w:val="22"/>
        </w:rPr>
        <w:t xml:space="preserve"> kırıklar sıktır</w:t>
      </w:r>
    </w:p>
    <w:p w14:paraId="20E93FFF" w14:textId="290663B0" w:rsidR="003F399B" w:rsidRPr="00DC1432" w:rsidRDefault="003F399B" w:rsidP="00297B2C">
      <w:pPr>
        <w:pStyle w:val="ListeParagraf"/>
        <w:numPr>
          <w:ilvl w:val="0"/>
          <w:numId w:val="10"/>
        </w:numPr>
        <w:jc w:val="both"/>
        <w:rPr>
          <w:sz w:val="22"/>
          <w:szCs w:val="22"/>
        </w:rPr>
      </w:pPr>
      <w:r w:rsidRPr="00DC1432">
        <w:rPr>
          <w:sz w:val="22"/>
          <w:szCs w:val="22"/>
        </w:rPr>
        <w:t xml:space="preserve">Baş/vücut oranı daha büyüktür </w:t>
      </w:r>
      <w:r w:rsidR="00B15DDE" w:rsidRPr="00DC1432">
        <w:rPr>
          <w:sz w:val="22"/>
          <w:szCs w:val="22"/>
        </w:rPr>
        <w:t>(kafa travması riski fazladır)</w:t>
      </w:r>
    </w:p>
    <w:p w14:paraId="1D52B020" w14:textId="5350FF61" w:rsidR="003F399B" w:rsidRPr="00DC1432" w:rsidRDefault="003F399B" w:rsidP="00297B2C">
      <w:pPr>
        <w:pStyle w:val="ListeParagraf"/>
        <w:numPr>
          <w:ilvl w:val="0"/>
          <w:numId w:val="10"/>
        </w:numPr>
        <w:jc w:val="both"/>
        <w:rPr>
          <w:sz w:val="22"/>
          <w:szCs w:val="22"/>
        </w:rPr>
      </w:pPr>
      <w:r w:rsidRPr="00DC1432">
        <w:rPr>
          <w:sz w:val="22"/>
          <w:szCs w:val="22"/>
        </w:rPr>
        <w:t>Kemik kırığı olmadan iç organ hasarı olabilir</w:t>
      </w:r>
    </w:p>
    <w:p w14:paraId="6D0D9400" w14:textId="35B4C55A" w:rsidR="003F399B" w:rsidRPr="00DC1432" w:rsidRDefault="003F399B" w:rsidP="00297B2C">
      <w:pPr>
        <w:pStyle w:val="ListeParagraf"/>
        <w:numPr>
          <w:ilvl w:val="0"/>
          <w:numId w:val="10"/>
        </w:numPr>
        <w:jc w:val="both"/>
        <w:rPr>
          <w:sz w:val="22"/>
          <w:szCs w:val="22"/>
        </w:rPr>
      </w:pPr>
      <w:r w:rsidRPr="00DC1432">
        <w:rPr>
          <w:sz w:val="22"/>
          <w:szCs w:val="22"/>
        </w:rPr>
        <w:t xml:space="preserve">Mesane dolu ise yaralanma sıktır </w:t>
      </w:r>
    </w:p>
    <w:p w14:paraId="6AC7064F" w14:textId="042B6B1B" w:rsidR="003F399B" w:rsidRPr="00DC1432" w:rsidRDefault="003F399B" w:rsidP="00297B2C">
      <w:pPr>
        <w:pStyle w:val="ListeParagraf"/>
        <w:ind w:firstLine="360"/>
        <w:jc w:val="both"/>
        <w:rPr>
          <w:sz w:val="22"/>
          <w:szCs w:val="22"/>
        </w:rPr>
      </w:pPr>
      <w:r w:rsidRPr="00DC1432">
        <w:rPr>
          <w:sz w:val="22"/>
          <w:szCs w:val="22"/>
        </w:rPr>
        <w:t xml:space="preserve">• </w:t>
      </w:r>
      <w:r w:rsidR="00D23B0A" w:rsidRPr="00DC1432">
        <w:rPr>
          <w:sz w:val="22"/>
          <w:szCs w:val="22"/>
        </w:rPr>
        <w:t xml:space="preserve">    </w:t>
      </w:r>
      <w:r w:rsidRPr="00DC1432">
        <w:rPr>
          <w:sz w:val="22"/>
          <w:szCs w:val="22"/>
        </w:rPr>
        <w:t xml:space="preserve">Hava yolu küçük ve </w:t>
      </w:r>
      <w:proofErr w:type="spellStart"/>
      <w:r w:rsidRPr="00DC1432">
        <w:rPr>
          <w:sz w:val="22"/>
          <w:szCs w:val="22"/>
        </w:rPr>
        <w:t>anterior</w:t>
      </w:r>
      <w:proofErr w:type="spellEnd"/>
      <w:r w:rsidRPr="00DC1432">
        <w:rPr>
          <w:sz w:val="22"/>
          <w:szCs w:val="22"/>
        </w:rPr>
        <w:t xml:space="preserve"> yerleşimlidir</w:t>
      </w:r>
    </w:p>
    <w:p w14:paraId="06720789" w14:textId="2A8BD3B2" w:rsidR="00D23B0A" w:rsidRPr="00DC1432" w:rsidRDefault="00D23B0A" w:rsidP="00297B2C">
      <w:pPr>
        <w:jc w:val="both"/>
        <w:rPr>
          <w:sz w:val="22"/>
          <w:szCs w:val="22"/>
        </w:rPr>
      </w:pPr>
    </w:p>
    <w:p w14:paraId="5145124E" w14:textId="10A574A2" w:rsidR="00D23B0A" w:rsidRPr="00DC1432" w:rsidRDefault="00D23B0A" w:rsidP="00297B2C">
      <w:pPr>
        <w:jc w:val="both"/>
        <w:rPr>
          <w:b/>
          <w:bCs/>
          <w:sz w:val="22"/>
          <w:szCs w:val="22"/>
        </w:rPr>
      </w:pPr>
      <w:r w:rsidRPr="00DC1432">
        <w:rPr>
          <w:b/>
          <w:bCs/>
          <w:sz w:val="22"/>
          <w:szCs w:val="22"/>
        </w:rPr>
        <w:t>Fizyolojik farklıl</w:t>
      </w:r>
      <w:r w:rsidR="00DB229A" w:rsidRPr="00DC1432">
        <w:rPr>
          <w:b/>
          <w:bCs/>
          <w:sz w:val="22"/>
          <w:szCs w:val="22"/>
        </w:rPr>
        <w:t>ıklar</w:t>
      </w:r>
      <w:r w:rsidR="00AB1533" w:rsidRPr="00DC1432">
        <w:rPr>
          <w:b/>
          <w:bCs/>
          <w:sz w:val="22"/>
          <w:szCs w:val="22"/>
        </w:rPr>
        <w:t>ı</w:t>
      </w:r>
    </w:p>
    <w:p w14:paraId="5A726984" w14:textId="77777777" w:rsidR="00D23B0A" w:rsidRPr="00DC1432" w:rsidRDefault="00D23B0A" w:rsidP="00297B2C">
      <w:pPr>
        <w:pStyle w:val="ListeParagraf"/>
        <w:ind w:firstLine="360"/>
        <w:jc w:val="both"/>
        <w:rPr>
          <w:sz w:val="22"/>
          <w:szCs w:val="22"/>
        </w:rPr>
      </w:pPr>
    </w:p>
    <w:p w14:paraId="50A1D4BA" w14:textId="1FFB5240" w:rsidR="00DB229A" w:rsidRPr="00DC1432" w:rsidRDefault="00541A5D" w:rsidP="00F25E59">
      <w:pPr>
        <w:ind w:firstLine="708"/>
        <w:jc w:val="both"/>
        <w:rPr>
          <w:sz w:val="22"/>
          <w:szCs w:val="22"/>
        </w:rPr>
      </w:pPr>
      <w:r w:rsidRPr="00DC1432">
        <w:rPr>
          <w:sz w:val="22"/>
          <w:szCs w:val="22"/>
        </w:rPr>
        <w:t xml:space="preserve">      </w:t>
      </w:r>
      <w:r w:rsidR="00DB229A" w:rsidRPr="00DC1432">
        <w:rPr>
          <w:sz w:val="22"/>
          <w:szCs w:val="22"/>
        </w:rPr>
        <w:t xml:space="preserve">• </w:t>
      </w:r>
      <w:proofErr w:type="spellStart"/>
      <w:r w:rsidR="00DB229A" w:rsidRPr="00DC1432">
        <w:rPr>
          <w:sz w:val="22"/>
          <w:szCs w:val="22"/>
        </w:rPr>
        <w:t>Hipotermi</w:t>
      </w:r>
      <w:proofErr w:type="spellEnd"/>
      <w:r w:rsidR="00DB229A" w:rsidRPr="00DC1432">
        <w:rPr>
          <w:sz w:val="22"/>
          <w:szCs w:val="22"/>
        </w:rPr>
        <w:t xml:space="preserve"> olasılığı sıktır </w:t>
      </w:r>
      <w:r w:rsidR="00A2573E" w:rsidRPr="00DC1432">
        <w:rPr>
          <w:sz w:val="22"/>
          <w:szCs w:val="22"/>
        </w:rPr>
        <w:t>(ısıtma daha önemli)</w:t>
      </w:r>
    </w:p>
    <w:p w14:paraId="7BB17721" w14:textId="356DE7B1" w:rsidR="00DB229A" w:rsidRPr="00DC1432" w:rsidRDefault="00541A5D" w:rsidP="00F25E59">
      <w:pPr>
        <w:ind w:firstLine="708"/>
        <w:jc w:val="both"/>
        <w:rPr>
          <w:sz w:val="22"/>
          <w:szCs w:val="22"/>
        </w:rPr>
      </w:pPr>
      <w:r w:rsidRPr="00DC1432">
        <w:rPr>
          <w:sz w:val="22"/>
          <w:szCs w:val="22"/>
        </w:rPr>
        <w:t xml:space="preserve">      </w:t>
      </w:r>
      <w:r w:rsidR="00DB229A" w:rsidRPr="00DC1432">
        <w:rPr>
          <w:sz w:val="22"/>
          <w:szCs w:val="22"/>
        </w:rPr>
        <w:t xml:space="preserve">• Solunum yolu </w:t>
      </w:r>
      <w:proofErr w:type="spellStart"/>
      <w:r w:rsidR="00DB229A" w:rsidRPr="00DC1432">
        <w:rPr>
          <w:sz w:val="22"/>
          <w:szCs w:val="22"/>
        </w:rPr>
        <w:t>resistansı</w:t>
      </w:r>
      <w:proofErr w:type="spellEnd"/>
      <w:r w:rsidR="00DB229A" w:rsidRPr="00DC1432">
        <w:rPr>
          <w:sz w:val="22"/>
          <w:szCs w:val="22"/>
        </w:rPr>
        <w:t xml:space="preserve"> daha fazladır</w:t>
      </w:r>
      <w:r w:rsidR="00B15DDE" w:rsidRPr="00DC1432">
        <w:rPr>
          <w:sz w:val="22"/>
          <w:szCs w:val="22"/>
        </w:rPr>
        <w:t xml:space="preserve"> (</w:t>
      </w:r>
      <w:proofErr w:type="spellStart"/>
      <w:r w:rsidR="00B15DDE" w:rsidRPr="00DC1432">
        <w:rPr>
          <w:sz w:val="22"/>
          <w:szCs w:val="22"/>
        </w:rPr>
        <w:t>hipoksi</w:t>
      </w:r>
      <w:proofErr w:type="spellEnd"/>
      <w:r w:rsidR="00B15DDE" w:rsidRPr="00DC1432">
        <w:rPr>
          <w:sz w:val="22"/>
          <w:szCs w:val="22"/>
        </w:rPr>
        <w:t xml:space="preserve"> riski daha yüksek)</w:t>
      </w:r>
    </w:p>
    <w:p w14:paraId="04D39847" w14:textId="24E40D85" w:rsidR="00DB229A" w:rsidRPr="00DC1432" w:rsidRDefault="00541A5D" w:rsidP="00F25E59">
      <w:pPr>
        <w:ind w:firstLine="708"/>
        <w:jc w:val="both"/>
        <w:rPr>
          <w:sz w:val="22"/>
          <w:szCs w:val="22"/>
        </w:rPr>
      </w:pPr>
      <w:r w:rsidRPr="00DC1432">
        <w:rPr>
          <w:sz w:val="22"/>
          <w:szCs w:val="22"/>
        </w:rPr>
        <w:t xml:space="preserve">      </w:t>
      </w:r>
      <w:r w:rsidR="00DB229A" w:rsidRPr="00DC1432">
        <w:rPr>
          <w:sz w:val="22"/>
          <w:szCs w:val="22"/>
        </w:rPr>
        <w:t xml:space="preserve">• </w:t>
      </w:r>
      <w:r w:rsidR="003100FC" w:rsidRPr="00DC1432">
        <w:rPr>
          <w:sz w:val="22"/>
          <w:szCs w:val="22"/>
        </w:rPr>
        <w:t>S</w:t>
      </w:r>
      <w:r w:rsidR="00B15DDE" w:rsidRPr="00DC1432">
        <w:rPr>
          <w:sz w:val="22"/>
          <w:szCs w:val="22"/>
        </w:rPr>
        <w:t xml:space="preserve">olunum sayısı </w:t>
      </w:r>
      <w:r w:rsidR="003100FC" w:rsidRPr="00DC1432">
        <w:rPr>
          <w:sz w:val="22"/>
          <w:szCs w:val="22"/>
        </w:rPr>
        <w:t xml:space="preserve">daha </w:t>
      </w:r>
      <w:r w:rsidR="00DB229A" w:rsidRPr="00DC1432">
        <w:rPr>
          <w:sz w:val="22"/>
          <w:szCs w:val="22"/>
        </w:rPr>
        <w:t xml:space="preserve">fazladır </w:t>
      </w:r>
      <w:r w:rsidR="00B15DDE" w:rsidRPr="00DC1432">
        <w:rPr>
          <w:sz w:val="22"/>
          <w:szCs w:val="22"/>
        </w:rPr>
        <w:t>(</w:t>
      </w:r>
      <w:proofErr w:type="spellStart"/>
      <w:r w:rsidR="00B15DDE" w:rsidRPr="00DC1432">
        <w:rPr>
          <w:sz w:val="22"/>
          <w:szCs w:val="22"/>
        </w:rPr>
        <w:t>hipoksiye</w:t>
      </w:r>
      <w:proofErr w:type="spellEnd"/>
      <w:r w:rsidR="00B15DDE" w:rsidRPr="00DC1432">
        <w:rPr>
          <w:sz w:val="22"/>
          <w:szCs w:val="22"/>
        </w:rPr>
        <w:t xml:space="preserve"> bağlı </w:t>
      </w:r>
      <w:proofErr w:type="spellStart"/>
      <w:r w:rsidR="00B15DDE" w:rsidRPr="00DC1432">
        <w:rPr>
          <w:sz w:val="22"/>
          <w:szCs w:val="22"/>
        </w:rPr>
        <w:t>arrest</w:t>
      </w:r>
      <w:proofErr w:type="spellEnd"/>
      <w:r w:rsidR="00B15DDE" w:rsidRPr="00DC1432">
        <w:rPr>
          <w:sz w:val="22"/>
          <w:szCs w:val="22"/>
        </w:rPr>
        <w:t xml:space="preserve"> </w:t>
      </w:r>
      <w:r w:rsidR="003100FC" w:rsidRPr="00DC1432">
        <w:rPr>
          <w:sz w:val="22"/>
          <w:szCs w:val="22"/>
        </w:rPr>
        <w:t>daha sık)</w:t>
      </w:r>
    </w:p>
    <w:p w14:paraId="54152D62" w14:textId="786E539B" w:rsidR="00DB229A" w:rsidRPr="00DC1432" w:rsidRDefault="00541A5D" w:rsidP="00F25E59">
      <w:pPr>
        <w:ind w:left="708"/>
        <w:jc w:val="both"/>
        <w:rPr>
          <w:sz w:val="22"/>
          <w:szCs w:val="22"/>
        </w:rPr>
      </w:pPr>
      <w:r w:rsidRPr="00DC1432">
        <w:rPr>
          <w:sz w:val="22"/>
          <w:szCs w:val="22"/>
        </w:rPr>
        <w:t xml:space="preserve">      </w:t>
      </w:r>
      <w:r w:rsidR="00DB229A" w:rsidRPr="00DC1432">
        <w:rPr>
          <w:sz w:val="22"/>
          <w:szCs w:val="22"/>
        </w:rPr>
        <w:t xml:space="preserve">• Travmaya </w:t>
      </w:r>
      <w:proofErr w:type="spellStart"/>
      <w:r w:rsidR="00DB229A" w:rsidRPr="00DC1432">
        <w:rPr>
          <w:sz w:val="22"/>
          <w:szCs w:val="22"/>
        </w:rPr>
        <w:t>metabolik</w:t>
      </w:r>
      <w:proofErr w:type="spellEnd"/>
      <w:r w:rsidR="00DB229A" w:rsidRPr="00DC1432">
        <w:rPr>
          <w:sz w:val="22"/>
          <w:szCs w:val="22"/>
        </w:rPr>
        <w:t xml:space="preserve"> – endokrin cevap yetersizdir </w:t>
      </w:r>
      <w:r w:rsidR="003D7170" w:rsidRPr="00DC1432">
        <w:rPr>
          <w:sz w:val="22"/>
          <w:szCs w:val="22"/>
        </w:rPr>
        <w:t>(geçici iyilik hali yanıltı</w:t>
      </w:r>
      <w:r w:rsidR="0042269C">
        <w:rPr>
          <w:sz w:val="22"/>
          <w:szCs w:val="22"/>
        </w:rPr>
        <w:t>cı olabilir</w:t>
      </w:r>
      <w:r w:rsidR="003D7170" w:rsidRPr="00DC1432">
        <w:rPr>
          <w:sz w:val="22"/>
          <w:szCs w:val="22"/>
        </w:rPr>
        <w:t>)</w:t>
      </w:r>
    </w:p>
    <w:p w14:paraId="30E06AFD" w14:textId="547FB882" w:rsidR="00DB229A" w:rsidRPr="00DC1432" w:rsidRDefault="00541A5D" w:rsidP="00F25E59">
      <w:pPr>
        <w:ind w:firstLine="708"/>
        <w:jc w:val="both"/>
        <w:rPr>
          <w:sz w:val="22"/>
          <w:szCs w:val="22"/>
        </w:rPr>
      </w:pPr>
      <w:r w:rsidRPr="00DC1432">
        <w:rPr>
          <w:sz w:val="22"/>
          <w:szCs w:val="22"/>
        </w:rPr>
        <w:t xml:space="preserve">      </w:t>
      </w:r>
      <w:r w:rsidR="00DB229A" w:rsidRPr="00DC1432">
        <w:rPr>
          <w:sz w:val="22"/>
          <w:szCs w:val="22"/>
        </w:rPr>
        <w:t>• Ço</w:t>
      </w:r>
      <w:r w:rsidR="00B15DDE" w:rsidRPr="00DC1432">
        <w:rPr>
          <w:sz w:val="22"/>
          <w:szCs w:val="22"/>
        </w:rPr>
        <w:t>c</w:t>
      </w:r>
      <w:r w:rsidR="00DB229A" w:rsidRPr="00DC1432">
        <w:rPr>
          <w:sz w:val="22"/>
          <w:szCs w:val="22"/>
        </w:rPr>
        <w:t xml:space="preserve">uklarda </w:t>
      </w:r>
      <w:r w:rsidR="00A2573E" w:rsidRPr="00DC1432">
        <w:rPr>
          <w:sz w:val="22"/>
          <w:szCs w:val="22"/>
        </w:rPr>
        <w:t>vücutta su oranı daha</w:t>
      </w:r>
      <w:r w:rsidR="00DB229A" w:rsidRPr="00DC1432">
        <w:rPr>
          <w:sz w:val="22"/>
          <w:szCs w:val="22"/>
        </w:rPr>
        <w:t xml:space="preserve"> fazla </w:t>
      </w:r>
      <w:r w:rsidR="00B15DDE" w:rsidRPr="00DC1432">
        <w:rPr>
          <w:sz w:val="22"/>
          <w:szCs w:val="22"/>
        </w:rPr>
        <w:t>(</w:t>
      </w:r>
      <w:proofErr w:type="spellStart"/>
      <w:r w:rsidR="00B15DDE" w:rsidRPr="00DC1432">
        <w:rPr>
          <w:sz w:val="22"/>
          <w:szCs w:val="22"/>
        </w:rPr>
        <w:t>hipovolemi</w:t>
      </w:r>
      <w:proofErr w:type="spellEnd"/>
      <w:r w:rsidR="00B15DDE" w:rsidRPr="00DC1432">
        <w:rPr>
          <w:sz w:val="22"/>
          <w:szCs w:val="22"/>
        </w:rPr>
        <w:t xml:space="preserve"> riski daha fazla)</w:t>
      </w:r>
    </w:p>
    <w:p w14:paraId="2A1E6721" w14:textId="601620B5" w:rsidR="00DB229A" w:rsidRPr="00DC1432" w:rsidRDefault="00541A5D" w:rsidP="00F25E59">
      <w:pPr>
        <w:ind w:firstLine="708"/>
        <w:jc w:val="both"/>
        <w:rPr>
          <w:sz w:val="22"/>
          <w:szCs w:val="22"/>
        </w:rPr>
      </w:pPr>
      <w:r w:rsidRPr="00DC1432">
        <w:rPr>
          <w:sz w:val="22"/>
          <w:szCs w:val="22"/>
        </w:rPr>
        <w:t xml:space="preserve">      </w:t>
      </w:r>
      <w:r w:rsidR="00DB229A" w:rsidRPr="00DC1432">
        <w:rPr>
          <w:sz w:val="22"/>
          <w:szCs w:val="22"/>
        </w:rPr>
        <w:t xml:space="preserve">• </w:t>
      </w:r>
      <w:proofErr w:type="spellStart"/>
      <w:r w:rsidR="00DB229A" w:rsidRPr="00DC1432">
        <w:rPr>
          <w:sz w:val="22"/>
          <w:szCs w:val="22"/>
        </w:rPr>
        <w:t>Gastrik</w:t>
      </w:r>
      <w:proofErr w:type="spellEnd"/>
      <w:r w:rsidR="00DB229A" w:rsidRPr="00DC1432">
        <w:rPr>
          <w:sz w:val="22"/>
          <w:szCs w:val="22"/>
        </w:rPr>
        <w:t xml:space="preserve"> </w:t>
      </w:r>
      <w:proofErr w:type="spellStart"/>
      <w:r w:rsidR="00DB229A" w:rsidRPr="00DC1432">
        <w:rPr>
          <w:sz w:val="22"/>
          <w:szCs w:val="22"/>
        </w:rPr>
        <w:t>dilatasyon</w:t>
      </w:r>
      <w:proofErr w:type="spellEnd"/>
      <w:r w:rsidR="00DB229A" w:rsidRPr="00DC1432">
        <w:rPr>
          <w:sz w:val="22"/>
          <w:szCs w:val="22"/>
        </w:rPr>
        <w:t xml:space="preserve"> ve </w:t>
      </w:r>
      <w:proofErr w:type="spellStart"/>
      <w:r w:rsidR="00DB229A" w:rsidRPr="00DC1432">
        <w:rPr>
          <w:sz w:val="22"/>
          <w:szCs w:val="22"/>
        </w:rPr>
        <w:t>ileus</w:t>
      </w:r>
      <w:proofErr w:type="spellEnd"/>
      <w:r w:rsidR="00DB229A" w:rsidRPr="00DC1432">
        <w:rPr>
          <w:sz w:val="22"/>
          <w:szCs w:val="22"/>
        </w:rPr>
        <w:t xml:space="preserve"> eğilimi daha fazla </w:t>
      </w:r>
    </w:p>
    <w:p w14:paraId="6102D90A" w14:textId="48B81A1D" w:rsidR="0021378D" w:rsidRPr="00DC1432" w:rsidRDefault="00541A5D" w:rsidP="00F25E59">
      <w:pPr>
        <w:ind w:firstLine="708"/>
        <w:jc w:val="both"/>
        <w:rPr>
          <w:sz w:val="22"/>
          <w:szCs w:val="22"/>
        </w:rPr>
      </w:pPr>
      <w:r w:rsidRPr="00DC1432">
        <w:rPr>
          <w:sz w:val="22"/>
          <w:szCs w:val="22"/>
        </w:rPr>
        <w:t xml:space="preserve">      </w:t>
      </w:r>
      <w:r w:rsidR="00DB229A" w:rsidRPr="00DC1432">
        <w:rPr>
          <w:sz w:val="22"/>
          <w:szCs w:val="22"/>
        </w:rPr>
        <w:t xml:space="preserve">• </w:t>
      </w:r>
      <w:proofErr w:type="spellStart"/>
      <w:r w:rsidR="00DB229A" w:rsidRPr="00DC1432">
        <w:rPr>
          <w:sz w:val="22"/>
          <w:szCs w:val="22"/>
        </w:rPr>
        <w:t>Myelinizasyon</w:t>
      </w:r>
      <w:proofErr w:type="spellEnd"/>
      <w:r w:rsidR="00DB229A" w:rsidRPr="00DC1432">
        <w:rPr>
          <w:sz w:val="22"/>
          <w:szCs w:val="22"/>
        </w:rPr>
        <w:t xml:space="preserve"> az ve kafa kemikleri incedir </w:t>
      </w:r>
    </w:p>
    <w:p w14:paraId="59CEAD97" w14:textId="77777777" w:rsidR="00230C0D" w:rsidRPr="00230C0D" w:rsidRDefault="00230C0D" w:rsidP="00297B2C">
      <w:pPr>
        <w:ind w:firstLine="708"/>
        <w:jc w:val="both"/>
      </w:pPr>
    </w:p>
    <w:p w14:paraId="58A98D8A" w14:textId="77777777" w:rsidR="00DC1432" w:rsidRDefault="00DC1432" w:rsidP="00297B2C">
      <w:pPr>
        <w:shd w:val="clear" w:color="auto" w:fill="FFFFFF"/>
        <w:spacing w:after="450"/>
        <w:jc w:val="both"/>
        <w:rPr>
          <w:rFonts w:asciiTheme="minorHAnsi" w:hAnsiTheme="minorHAnsi" w:cstheme="minorHAnsi"/>
          <w:b/>
          <w:bCs/>
          <w:color w:val="000000"/>
          <w:spacing w:val="5"/>
        </w:rPr>
      </w:pPr>
    </w:p>
    <w:p w14:paraId="6FD648C7" w14:textId="77777777" w:rsidR="00DC1432" w:rsidRDefault="00DC1432" w:rsidP="00297B2C">
      <w:pPr>
        <w:shd w:val="clear" w:color="auto" w:fill="FFFFFF"/>
        <w:spacing w:after="450"/>
        <w:jc w:val="both"/>
        <w:rPr>
          <w:rFonts w:asciiTheme="minorHAnsi" w:hAnsiTheme="minorHAnsi" w:cstheme="minorHAnsi"/>
          <w:b/>
          <w:bCs/>
          <w:color w:val="000000"/>
          <w:spacing w:val="5"/>
        </w:rPr>
      </w:pPr>
    </w:p>
    <w:p w14:paraId="0016EAB4" w14:textId="5DA1D7F2" w:rsidR="0021378D" w:rsidRPr="00F25E59" w:rsidRDefault="00CA6B30" w:rsidP="00297B2C">
      <w:pPr>
        <w:shd w:val="clear" w:color="auto" w:fill="FFFFFF"/>
        <w:spacing w:after="450"/>
        <w:jc w:val="both"/>
        <w:rPr>
          <w:b/>
          <w:bCs/>
          <w:color w:val="000000"/>
          <w:spacing w:val="5"/>
        </w:rPr>
      </w:pPr>
      <w:r w:rsidRPr="00F25E59">
        <w:rPr>
          <w:b/>
          <w:bCs/>
          <w:color w:val="000000"/>
          <w:spacing w:val="5"/>
        </w:rPr>
        <w:lastRenderedPageBreak/>
        <w:t xml:space="preserve">Pediatrik </w:t>
      </w:r>
      <w:r w:rsidR="00576ABE" w:rsidRPr="00F25E59">
        <w:rPr>
          <w:b/>
          <w:bCs/>
          <w:color w:val="000000"/>
          <w:spacing w:val="5"/>
        </w:rPr>
        <w:t xml:space="preserve">Travma Hastasında </w:t>
      </w:r>
      <w:r w:rsidRPr="00F25E59">
        <w:rPr>
          <w:b/>
          <w:bCs/>
          <w:color w:val="000000"/>
          <w:spacing w:val="5"/>
        </w:rPr>
        <w:t>Hava Yolu Yönetimi</w:t>
      </w:r>
    </w:p>
    <w:p w14:paraId="5C33E15C" w14:textId="7311E215" w:rsidR="00636A64" w:rsidRPr="00F25E59" w:rsidRDefault="00CA6B30" w:rsidP="00F25E59">
      <w:pPr>
        <w:pStyle w:val="ListeParagraf"/>
        <w:numPr>
          <w:ilvl w:val="0"/>
          <w:numId w:val="22"/>
        </w:numPr>
        <w:shd w:val="clear" w:color="auto" w:fill="FFFFFF"/>
        <w:spacing w:after="120"/>
        <w:ind w:left="360"/>
        <w:jc w:val="both"/>
        <w:rPr>
          <w:color w:val="000000"/>
          <w:spacing w:val="5"/>
          <w:sz w:val="22"/>
          <w:szCs w:val="22"/>
        </w:rPr>
      </w:pPr>
      <w:r w:rsidRPr="00F25E59">
        <w:rPr>
          <w:color w:val="000000"/>
          <w:spacing w:val="5"/>
          <w:sz w:val="22"/>
          <w:szCs w:val="22"/>
        </w:rPr>
        <w:t>Pediatrik travmada hava yolu anatomisi farklılıkları</w:t>
      </w:r>
      <w:r w:rsidR="00636A64" w:rsidRPr="00F25E59">
        <w:rPr>
          <w:color w:val="000000"/>
          <w:spacing w:val="5"/>
          <w:sz w:val="22"/>
          <w:szCs w:val="22"/>
        </w:rPr>
        <w:t xml:space="preserve">; </w:t>
      </w:r>
    </w:p>
    <w:p w14:paraId="1FC6732E" w14:textId="04CB4D62" w:rsidR="00636A64" w:rsidRPr="00F25E59" w:rsidRDefault="00636A64" w:rsidP="00F25E59">
      <w:pPr>
        <w:pStyle w:val="ListeParagraf"/>
        <w:numPr>
          <w:ilvl w:val="0"/>
          <w:numId w:val="22"/>
        </w:numPr>
        <w:shd w:val="clear" w:color="auto" w:fill="FFFFFF"/>
        <w:spacing w:after="120"/>
        <w:ind w:left="360"/>
        <w:jc w:val="both"/>
        <w:rPr>
          <w:color w:val="000000"/>
          <w:spacing w:val="5"/>
          <w:sz w:val="22"/>
          <w:szCs w:val="22"/>
        </w:rPr>
      </w:pPr>
      <w:r w:rsidRPr="00F25E59">
        <w:rPr>
          <w:color w:val="000000"/>
          <w:spacing w:val="5"/>
          <w:sz w:val="22"/>
          <w:szCs w:val="22"/>
          <w:u w:val="single"/>
        </w:rPr>
        <w:t xml:space="preserve">Dil ve </w:t>
      </w:r>
      <w:proofErr w:type="spellStart"/>
      <w:proofErr w:type="gramStart"/>
      <w:r w:rsidRPr="00F25E59">
        <w:rPr>
          <w:color w:val="000000"/>
          <w:spacing w:val="5"/>
          <w:sz w:val="22"/>
          <w:szCs w:val="22"/>
          <w:u w:val="single"/>
        </w:rPr>
        <w:t>tonsiller</w:t>
      </w:r>
      <w:r w:rsidRPr="00F25E59">
        <w:rPr>
          <w:color w:val="000000"/>
          <w:spacing w:val="5"/>
          <w:sz w:val="22"/>
          <w:szCs w:val="22"/>
        </w:rPr>
        <w:t>;ağız</w:t>
      </w:r>
      <w:proofErr w:type="spellEnd"/>
      <w:proofErr w:type="gramEnd"/>
      <w:r w:rsidRPr="00F25E59">
        <w:rPr>
          <w:color w:val="000000"/>
          <w:spacing w:val="5"/>
          <w:sz w:val="22"/>
          <w:szCs w:val="22"/>
        </w:rPr>
        <w:t xml:space="preserve"> içinde çok yer kaplar-</w:t>
      </w:r>
      <w:proofErr w:type="spellStart"/>
      <w:r w:rsidRPr="00F25E59">
        <w:rPr>
          <w:color w:val="000000"/>
          <w:spacing w:val="5"/>
          <w:sz w:val="22"/>
          <w:szCs w:val="22"/>
        </w:rPr>
        <w:t>larinksin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görünmesini engelleyebilir</w:t>
      </w:r>
    </w:p>
    <w:p w14:paraId="57502B0E" w14:textId="65BB98CD" w:rsidR="007D09B2" w:rsidRPr="00F25E59" w:rsidRDefault="007D09B2" w:rsidP="00F25E59">
      <w:pPr>
        <w:pStyle w:val="ListeParagraf"/>
        <w:numPr>
          <w:ilvl w:val="0"/>
          <w:numId w:val="22"/>
        </w:numPr>
        <w:shd w:val="clear" w:color="auto" w:fill="FFFFFF"/>
        <w:spacing w:after="120"/>
        <w:ind w:left="360"/>
        <w:jc w:val="both"/>
        <w:rPr>
          <w:color w:val="000000"/>
          <w:spacing w:val="5"/>
          <w:sz w:val="22"/>
          <w:szCs w:val="22"/>
        </w:rPr>
      </w:pPr>
      <w:proofErr w:type="spellStart"/>
      <w:proofErr w:type="gramStart"/>
      <w:r w:rsidRPr="00F25E59">
        <w:rPr>
          <w:color w:val="000000"/>
          <w:spacing w:val="5"/>
          <w:sz w:val="22"/>
          <w:szCs w:val="22"/>
          <w:u w:val="single"/>
        </w:rPr>
        <w:t>Larinks;</w:t>
      </w:r>
      <w:r w:rsidRPr="00F25E59">
        <w:rPr>
          <w:color w:val="000000"/>
          <w:spacing w:val="5"/>
          <w:sz w:val="22"/>
          <w:szCs w:val="22"/>
        </w:rPr>
        <w:t>koni</w:t>
      </w:r>
      <w:proofErr w:type="spellEnd"/>
      <w:proofErr w:type="gramEnd"/>
      <w:r w:rsidRPr="00F25E59">
        <w:rPr>
          <w:color w:val="000000"/>
          <w:spacing w:val="5"/>
          <w:sz w:val="22"/>
          <w:szCs w:val="22"/>
        </w:rPr>
        <w:t xml:space="preserve"> şeklindedir-</w:t>
      </w:r>
      <w:proofErr w:type="spellStart"/>
      <w:r w:rsidRPr="00F25E59">
        <w:rPr>
          <w:color w:val="000000"/>
          <w:spacing w:val="5"/>
          <w:sz w:val="22"/>
          <w:szCs w:val="22"/>
        </w:rPr>
        <w:t>retrofaringeal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bölgeye </w:t>
      </w:r>
      <w:proofErr w:type="spellStart"/>
      <w:r w:rsidRPr="00F25E59">
        <w:rPr>
          <w:color w:val="000000"/>
          <w:spacing w:val="5"/>
          <w:sz w:val="22"/>
          <w:szCs w:val="22"/>
        </w:rPr>
        <w:t>sekresyon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birikmesine</w:t>
      </w:r>
      <w:r w:rsidR="00846A76" w:rsidRPr="00F25E59">
        <w:rPr>
          <w:color w:val="000000"/>
          <w:spacing w:val="5"/>
          <w:sz w:val="22"/>
          <w:szCs w:val="22"/>
        </w:rPr>
        <w:t xml:space="preserve"> neden olur</w:t>
      </w:r>
    </w:p>
    <w:p w14:paraId="1BC34D49" w14:textId="11DE341B" w:rsidR="003D7170" w:rsidRPr="00F25E59" w:rsidRDefault="00846A76" w:rsidP="00F25E59">
      <w:pPr>
        <w:pStyle w:val="ListeParagraf"/>
        <w:numPr>
          <w:ilvl w:val="0"/>
          <w:numId w:val="22"/>
        </w:numPr>
        <w:shd w:val="clear" w:color="auto" w:fill="FFFFFF"/>
        <w:spacing w:after="120"/>
        <w:ind w:left="360"/>
        <w:jc w:val="both"/>
        <w:rPr>
          <w:color w:val="000000"/>
          <w:spacing w:val="5"/>
          <w:sz w:val="22"/>
          <w:szCs w:val="22"/>
        </w:rPr>
      </w:pPr>
      <w:r w:rsidRPr="00F25E59">
        <w:rPr>
          <w:color w:val="000000"/>
          <w:spacing w:val="5"/>
          <w:sz w:val="22"/>
          <w:szCs w:val="22"/>
        </w:rPr>
        <w:t xml:space="preserve">Vokal </w:t>
      </w:r>
      <w:proofErr w:type="spellStart"/>
      <w:proofErr w:type="gramStart"/>
      <w:r w:rsidRPr="00F25E59">
        <w:rPr>
          <w:color w:val="000000"/>
          <w:spacing w:val="5"/>
          <w:sz w:val="22"/>
          <w:szCs w:val="22"/>
        </w:rPr>
        <w:t>kord;vokal</w:t>
      </w:r>
      <w:proofErr w:type="spellEnd"/>
      <w:proofErr w:type="gramEnd"/>
      <w:r w:rsidRPr="00F25E59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F25E59">
        <w:rPr>
          <w:color w:val="000000"/>
          <w:spacing w:val="5"/>
          <w:sz w:val="22"/>
          <w:szCs w:val="22"/>
        </w:rPr>
        <w:t>kordlar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ve </w:t>
      </w:r>
      <w:proofErr w:type="spellStart"/>
      <w:r w:rsidRPr="00F25E59">
        <w:rPr>
          <w:color w:val="000000"/>
          <w:spacing w:val="5"/>
          <w:sz w:val="22"/>
          <w:szCs w:val="22"/>
        </w:rPr>
        <w:t>larinks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daha </w:t>
      </w:r>
      <w:proofErr w:type="spellStart"/>
      <w:r w:rsidRPr="00F25E59">
        <w:rPr>
          <w:color w:val="000000"/>
          <w:spacing w:val="5"/>
          <w:sz w:val="22"/>
          <w:szCs w:val="22"/>
        </w:rPr>
        <w:t>sefalad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yönde</w:t>
      </w:r>
      <w:r w:rsidR="003D7170" w:rsidRPr="00F25E59">
        <w:rPr>
          <w:color w:val="000000"/>
          <w:spacing w:val="5"/>
          <w:sz w:val="22"/>
          <w:szCs w:val="22"/>
        </w:rPr>
        <w:t xml:space="preserve"> ve boynun ön kısmında olduğundan </w:t>
      </w:r>
    </w:p>
    <w:p w14:paraId="7BF7738A" w14:textId="7396F62E" w:rsidR="00846A76" w:rsidRPr="00F25E59" w:rsidRDefault="003D7170" w:rsidP="00F25E59">
      <w:pPr>
        <w:pStyle w:val="ListeParagraf"/>
        <w:numPr>
          <w:ilvl w:val="0"/>
          <w:numId w:val="22"/>
        </w:numPr>
        <w:shd w:val="clear" w:color="auto" w:fill="FFFFFF"/>
        <w:spacing w:after="120"/>
        <w:ind w:left="360"/>
        <w:jc w:val="both"/>
        <w:rPr>
          <w:color w:val="000000"/>
          <w:spacing w:val="5"/>
          <w:sz w:val="22"/>
          <w:szCs w:val="22"/>
        </w:rPr>
      </w:pPr>
      <w:proofErr w:type="gramStart"/>
      <w:r w:rsidRPr="00F25E59">
        <w:rPr>
          <w:color w:val="000000"/>
          <w:spacing w:val="5"/>
          <w:sz w:val="22"/>
          <w:szCs w:val="22"/>
        </w:rPr>
        <w:t>vokal</w:t>
      </w:r>
      <w:proofErr w:type="gramEnd"/>
      <w:r w:rsidRPr="00F25E59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F25E59">
        <w:rPr>
          <w:color w:val="000000"/>
          <w:spacing w:val="5"/>
          <w:sz w:val="22"/>
          <w:szCs w:val="22"/>
        </w:rPr>
        <w:t>kordlar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zor değerlendirilir.</w:t>
      </w:r>
    </w:p>
    <w:p w14:paraId="715B5A1F" w14:textId="74BAE4D6" w:rsidR="003D7170" w:rsidRPr="00F25E59" w:rsidRDefault="003D7170" w:rsidP="00F25E59">
      <w:pPr>
        <w:pStyle w:val="ListeParagraf"/>
        <w:numPr>
          <w:ilvl w:val="0"/>
          <w:numId w:val="22"/>
        </w:numPr>
        <w:shd w:val="clear" w:color="auto" w:fill="FFFFFF"/>
        <w:spacing w:after="120"/>
        <w:ind w:left="360"/>
        <w:jc w:val="both"/>
        <w:rPr>
          <w:color w:val="000000"/>
          <w:spacing w:val="5"/>
          <w:sz w:val="22"/>
          <w:szCs w:val="22"/>
        </w:rPr>
      </w:pPr>
      <w:proofErr w:type="spellStart"/>
      <w:proofErr w:type="gramStart"/>
      <w:r w:rsidRPr="00F25E59">
        <w:rPr>
          <w:color w:val="000000"/>
          <w:spacing w:val="5"/>
          <w:sz w:val="22"/>
          <w:szCs w:val="22"/>
        </w:rPr>
        <w:t>Trakea;infantlarda</w:t>
      </w:r>
      <w:proofErr w:type="spellEnd"/>
      <w:proofErr w:type="gramEnd"/>
      <w:r w:rsidRPr="00F25E59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F25E59">
        <w:rPr>
          <w:color w:val="000000"/>
          <w:spacing w:val="5"/>
          <w:sz w:val="22"/>
          <w:szCs w:val="22"/>
        </w:rPr>
        <w:t>trakea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boyu </w:t>
      </w:r>
      <w:proofErr w:type="spellStart"/>
      <w:r w:rsidRPr="00F25E59">
        <w:rPr>
          <w:color w:val="000000"/>
          <w:spacing w:val="5"/>
          <w:sz w:val="22"/>
          <w:szCs w:val="22"/>
        </w:rPr>
        <w:t>ort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5cm;18 ayda ort.7cm bu </w:t>
      </w:r>
      <w:proofErr w:type="spellStart"/>
      <w:r w:rsidRPr="00F25E59">
        <w:rPr>
          <w:color w:val="000000"/>
          <w:spacing w:val="5"/>
          <w:sz w:val="22"/>
          <w:szCs w:val="22"/>
        </w:rPr>
        <w:t>durum,sağ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F25E59">
        <w:rPr>
          <w:color w:val="000000"/>
          <w:spacing w:val="5"/>
          <w:sz w:val="22"/>
          <w:szCs w:val="22"/>
        </w:rPr>
        <w:t>bronşial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</w:t>
      </w:r>
    </w:p>
    <w:p w14:paraId="78864C28" w14:textId="087D8744" w:rsidR="003D7170" w:rsidRPr="00F25E59" w:rsidRDefault="003D7170" w:rsidP="00F25E59">
      <w:pPr>
        <w:pStyle w:val="ListeParagraf"/>
        <w:numPr>
          <w:ilvl w:val="0"/>
          <w:numId w:val="22"/>
        </w:numPr>
        <w:shd w:val="clear" w:color="auto" w:fill="FFFFFF"/>
        <w:spacing w:after="120"/>
        <w:ind w:left="360"/>
        <w:jc w:val="both"/>
        <w:rPr>
          <w:color w:val="000000"/>
          <w:spacing w:val="5"/>
          <w:sz w:val="22"/>
          <w:szCs w:val="22"/>
        </w:rPr>
      </w:pPr>
      <w:proofErr w:type="spellStart"/>
      <w:proofErr w:type="gramStart"/>
      <w:r w:rsidRPr="00F25E59">
        <w:rPr>
          <w:color w:val="000000"/>
          <w:spacing w:val="5"/>
          <w:sz w:val="22"/>
          <w:szCs w:val="22"/>
        </w:rPr>
        <w:t>entübasyon,yetersiz</w:t>
      </w:r>
      <w:proofErr w:type="spellEnd"/>
      <w:proofErr w:type="gramEnd"/>
      <w:r w:rsidRPr="00F25E59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F25E59">
        <w:rPr>
          <w:color w:val="000000"/>
          <w:spacing w:val="5"/>
          <w:sz w:val="22"/>
          <w:szCs w:val="22"/>
        </w:rPr>
        <w:t>ventilasyon</w:t>
      </w:r>
      <w:r w:rsidR="000F538F" w:rsidRPr="00F25E59">
        <w:rPr>
          <w:color w:val="000000"/>
          <w:spacing w:val="5"/>
          <w:sz w:val="22"/>
          <w:szCs w:val="22"/>
        </w:rPr>
        <w:t>,tüpün</w:t>
      </w:r>
      <w:proofErr w:type="spellEnd"/>
      <w:r w:rsidR="000F538F" w:rsidRPr="00F25E59">
        <w:rPr>
          <w:color w:val="000000"/>
          <w:spacing w:val="5"/>
          <w:sz w:val="22"/>
          <w:szCs w:val="22"/>
        </w:rPr>
        <w:t xml:space="preserve"> kazara çıkması ve mekanik </w:t>
      </w:r>
      <w:proofErr w:type="spellStart"/>
      <w:r w:rsidR="000F538F" w:rsidRPr="00F25E59">
        <w:rPr>
          <w:color w:val="000000"/>
          <w:spacing w:val="5"/>
          <w:sz w:val="22"/>
          <w:szCs w:val="22"/>
        </w:rPr>
        <w:t>barotravma</w:t>
      </w:r>
      <w:proofErr w:type="spellEnd"/>
      <w:r w:rsidR="000F538F" w:rsidRPr="00F25E59">
        <w:rPr>
          <w:color w:val="000000"/>
          <w:spacing w:val="5"/>
          <w:sz w:val="22"/>
          <w:szCs w:val="22"/>
        </w:rPr>
        <w:t xml:space="preserve"> riskini arttırır.</w:t>
      </w:r>
    </w:p>
    <w:p w14:paraId="138A5BF0" w14:textId="77777777" w:rsidR="00F25E59" w:rsidRPr="00F25E59" w:rsidRDefault="00F25E59" w:rsidP="00F25E59">
      <w:pPr>
        <w:shd w:val="clear" w:color="auto" w:fill="FFFFFF"/>
        <w:spacing w:after="120"/>
        <w:jc w:val="both"/>
        <w:rPr>
          <w:color w:val="000000"/>
          <w:spacing w:val="5"/>
          <w:sz w:val="22"/>
          <w:szCs w:val="22"/>
        </w:rPr>
      </w:pPr>
    </w:p>
    <w:p w14:paraId="626528D3" w14:textId="4CB1D76A" w:rsidR="008B4B85" w:rsidRPr="00786E7E" w:rsidRDefault="008B4B85" w:rsidP="00F25E59">
      <w:pPr>
        <w:shd w:val="clear" w:color="auto" w:fill="FFFFFF"/>
        <w:spacing w:after="120"/>
        <w:jc w:val="both"/>
        <w:rPr>
          <w:b/>
          <w:bCs/>
          <w:color w:val="000000"/>
          <w:spacing w:val="5"/>
          <w:sz w:val="22"/>
          <w:szCs w:val="22"/>
        </w:rPr>
      </w:pPr>
      <w:r w:rsidRPr="00786E7E">
        <w:rPr>
          <w:b/>
          <w:bCs/>
          <w:color w:val="000000"/>
          <w:spacing w:val="5"/>
          <w:sz w:val="22"/>
          <w:szCs w:val="22"/>
        </w:rPr>
        <w:t>Pediatrik travma hastasında sırasıyla</w:t>
      </w:r>
      <w:r w:rsidR="00F25E59" w:rsidRPr="00786E7E">
        <w:rPr>
          <w:b/>
          <w:bCs/>
          <w:color w:val="000000"/>
          <w:spacing w:val="5"/>
          <w:sz w:val="22"/>
          <w:szCs w:val="22"/>
        </w:rPr>
        <w:t>:</w:t>
      </w:r>
    </w:p>
    <w:p w14:paraId="32568C60" w14:textId="47F60E19" w:rsidR="000F538F" w:rsidRPr="00F25E59" w:rsidRDefault="008B4B85" w:rsidP="00F25E59">
      <w:pPr>
        <w:pStyle w:val="ListeParagraf"/>
        <w:numPr>
          <w:ilvl w:val="0"/>
          <w:numId w:val="31"/>
        </w:numPr>
        <w:shd w:val="clear" w:color="auto" w:fill="FFFFFF"/>
        <w:ind w:left="360"/>
        <w:jc w:val="both"/>
        <w:rPr>
          <w:color w:val="000000"/>
          <w:spacing w:val="5"/>
          <w:sz w:val="22"/>
          <w:szCs w:val="22"/>
        </w:rPr>
      </w:pPr>
      <w:r w:rsidRPr="00F25E59">
        <w:rPr>
          <w:color w:val="000000"/>
          <w:spacing w:val="5"/>
          <w:sz w:val="22"/>
          <w:szCs w:val="22"/>
        </w:rPr>
        <w:t>Hava yolu açıklığı</w:t>
      </w:r>
    </w:p>
    <w:p w14:paraId="4587AFBF" w14:textId="036E20EA" w:rsidR="008B4B85" w:rsidRPr="00F25E59" w:rsidRDefault="008B4B85" w:rsidP="00F25E59">
      <w:pPr>
        <w:pStyle w:val="ListeParagraf"/>
        <w:numPr>
          <w:ilvl w:val="0"/>
          <w:numId w:val="31"/>
        </w:numPr>
        <w:shd w:val="clear" w:color="auto" w:fill="FFFFFF"/>
        <w:ind w:left="360"/>
        <w:jc w:val="both"/>
        <w:rPr>
          <w:color w:val="000000"/>
          <w:spacing w:val="5"/>
          <w:sz w:val="22"/>
          <w:szCs w:val="22"/>
        </w:rPr>
      </w:pPr>
      <w:r w:rsidRPr="00F25E59">
        <w:rPr>
          <w:color w:val="000000"/>
          <w:spacing w:val="5"/>
          <w:sz w:val="22"/>
          <w:szCs w:val="22"/>
        </w:rPr>
        <w:t>Yabancı cisim varlığı</w:t>
      </w:r>
    </w:p>
    <w:p w14:paraId="32F17558" w14:textId="404379A1" w:rsidR="008B4B85" w:rsidRPr="00F25E59" w:rsidRDefault="008B4B85" w:rsidP="00F25E59">
      <w:pPr>
        <w:pStyle w:val="ListeParagraf"/>
        <w:numPr>
          <w:ilvl w:val="0"/>
          <w:numId w:val="31"/>
        </w:numPr>
        <w:shd w:val="clear" w:color="auto" w:fill="FFFFFF"/>
        <w:ind w:left="360"/>
        <w:jc w:val="both"/>
        <w:rPr>
          <w:color w:val="000000"/>
          <w:spacing w:val="5"/>
          <w:sz w:val="22"/>
          <w:szCs w:val="22"/>
        </w:rPr>
      </w:pPr>
      <w:proofErr w:type="spellStart"/>
      <w:r w:rsidRPr="00F25E59">
        <w:rPr>
          <w:color w:val="000000"/>
          <w:spacing w:val="5"/>
          <w:sz w:val="22"/>
          <w:szCs w:val="22"/>
        </w:rPr>
        <w:t>Fasiyal</w:t>
      </w:r>
      <w:proofErr w:type="spellEnd"/>
      <w:r w:rsidRPr="00F25E59">
        <w:rPr>
          <w:color w:val="000000"/>
          <w:spacing w:val="5"/>
          <w:sz w:val="22"/>
          <w:szCs w:val="22"/>
        </w:rPr>
        <w:t>/</w:t>
      </w:r>
      <w:proofErr w:type="spellStart"/>
      <w:r w:rsidRPr="00F25E59">
        <w:rPr>
          <w:color w:val="000000"/>
          <w:spacing w:val="5"/>
          <w:sz w:val="22"/>
          <w:szCs w:val="22"/>
        </w:rPr>
        <w:t>mandibular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veya </w:t>
      </w:r>
      <w:proofErr w:type="spellStart"/>
      <w:r w:rsidRPr="00F25E59">
        <w:rPr>
          <w:color w:val="000000"/>
          <w:spacing w:val="5"/>
          <w:sz w:val="22"/>
          <w:szCs w:val="22"/>
        </w:rPr>
        <w:t>trakeal</w:t>
      </w:r>
      <w:proofErr w:type="spellEnd"/>
      <w:r w:rsidRPr="00F25E59">
        <w:rPr>
          <w:color w:val="000000"/>
          <w:spacing w:val="5"/>
          <w:sz w:val="22"/>
          <w:szCs w:val="22"/>
        </w:rPr>
        <w:t>/</w:t>
      </w:r>
      <w:proofErr w:type="spellStart"/>
      <w:r w:rsidRPr="00F25E59">
        <w:rPr>
          <w:color w:val="000000"/>
          <w:spacing w:val="5"/>
          <w:sz w:val="22"/>
          <w:szCs w:val="22"/>
        </w:rPr>
        <w:t>laringeal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hasar var mı kontrol edilmelidir.</w:t>
      </w:r>
    </w:p>
    <w:p w14:paraId="74FCAF01" w14:textId="21341798" w:rsidR="008B4B85" w:rsidRPr="00F25E59" w:rsidRDefault="008B4B85" w:rsidP="00F25E59">
      <w:pPr>
        <w:shd w:val="clear" w:color="auto" w:fill="FFFFFF"/>
        <w:spacing w:after="120"/>
        <w:ind w:left="348"/>
        <w:jc w:val="both"/>
        <w:rPr>
          <w:color w:val="000000"/>
          <w:spacing w:val="5"/>
          <w:sz w:val="22"/>
          <w:szCs w:val="22"/>
        </w:rPr>
      </w:pPr>
    </w:p>
    <w:p w14:paraId="6679E308" w14:textId="0753E694" w:rsidR="008B4B85" w:rsidRPr="00F25E59" w:rsidRDefault="00230C0D" w:rsidP="00F25E59">
      <w:pPr>
        <w:pStyle w:val="ListeParagraf"/>
        <w:numPr>
          <w:ilvl w:val="0"/>
          <w:numId w:val="31"/>
        </w:numPr>
        <w:shd w:val="clear" w:color="auto" w:fill="FFFFFF"/>
        <w:spacing w:after="120"/>
        <w:ind w:left="360"/>
        <w:jc w:val="both"/>
        <w:rPr>
          <w:color w:val="000000"/>
          <w:spacing w:val="5"/>
          <w:sz w:val="22"/>
          <w:szCs w:val="22"/>
        </w:rPr>
      </w:pPr>
      <w:r w:rsidRPr="00F25E59">
        <w:rPr>
          <w:i/>
          <w:iCs/>
          <w:color w:val="000000"/>
          <w:spacing w:val="5"/>
          <w:sz w:val="22"/>
          <w:szCs w:val="22"/>
        </w:rPr>
        <w:t xml:space="preserve">Pediatrik travma hastalarında en sık </w:t>
      </w:r>
      <w:proofErr w:type="spellStart"/>
      <w:r w:rsidRPr="00F25E59">
        <w:rPr>
          <w:i/>
          <w:iCs/>
          <w:color w:val="000000"/>
          <w:spacing w:val="5"/>
          <w:sz w:val="22"/>
          <w:szCs w:val="22"/>
        </w:rPr>
        <w:t>arrest</w:t>
      </w:r>
      <w:proofErr w:type="spellEnd"/>
      <w:r w:rsidRPr="00F25E59">
        <w:rPr>
          <w:i/>
          <w:iCs/>
          <w:color w:val="000000"/>
          <w:spacing w:val="5"/>
          <w:sz w:val="22"/>
          <w:szCs w:val="22"/>
        </w:rPr>
        <w:t xml:space="preserve"> nedeni </w:t>
      </w:r>
      <w:proofErr w:type="spellStart"/>
      <w:r w:rsidRPr="00786E7E">
        <w:rPr>
          <w:i/>
          <w:iCs/>
          <w:color w:val="000000"/>
          <w:spacing w:val="5"/>
          <w:sz w:val="22"/>
          <w:szCs w:val="22"/>
          <w:u w:val="single"/>
        </w:rPr>
        <w:t>hipoksi</w:t>
      </w:r>
      <w:proofErr w:type="spellEnd"/>
      <w:r w:rsidRPr="00F25E59">
        <w:rPr>
          <w:i/>
          <w:iCs/>
          <w:color w:val="000000"/>
          <w:spacing w:val="5"/>
          <w:sz w:val="22"/>
          <w:szCs w:val="22"/>
        </w:rPr>
        <w:t xml:space="preserve"> olarak belirlenmiştir</w:t>
      </w:r>
      <w:r w:rsidRPr="00F25E59">
        <w:rPr>
          <w:color w:val="000000"/>
          <w:spacing w:val="5"/>
          <w:sz w:val="22"/>
          <w:szCs w:val="22"/>
        </w:rPr>
        <w:t>.</w:t>
      </w:r>
    </w:p>
    <w:p w14:paraId="04F55517" w14:textId="77777777" w:rsidR="00961A40" w:rsidRPr="00F25E59" w:rsidRDefault="00961A40" w:rsidP="00F25E59">
      <w:pPr>
        <w:shd w:val="clear" w:color="auto" w:fill="FFFFFF"/>
        <w:spacing w:after="120"/>
        <w:jc w:val="both"/>
        <w:rPr>
          <w:color w:val="000000"/>
          <w:spacing w:val="5"/>
        </w:rPr>
      </w:pPr>
    </w:p>
    <w:p w14:paraId="5B4578AE" w14:textId="24E641F9" w:rsidR="000F538F" w:rsidRPr="00786E7E" w:rsidRDefault="000F538F" w:rsidP="00F25E59">
      <w:pPr>
        <w:shd w:val="clear" w:color="auto" w:fill="FFFFFF"/>
        <w:spacing w:after="120"/>
        <w:jc w:val="both"/>
        <w:rPr>
          <w:b/>
          <w:bCs/>
          <w:color w:val="000000"/>
          <w:spacing w:val="5"/>
          <w:sz w:val="22"/>
          <w:szCs w:val="22"/>
        </w:rPr>
      </w:pPr>
      <w:r w:rsidRPr="00786E7E">
        <w:rPr>
          <w:b/>
          <w:bCs/>
          <w:color w:val="000000"/>
          <w:spacing w:val="5"/>
          <w:sz w:val="22"/>
          <w:szCs w:val="22"/>
        </w:rPr>
        <w:t>Başa pozisyon ver</w:t>
      </w:r>
      <w:r w:rsidR="00961A40" w:rsidRPr="00786E7E">
        <w:rPr>
          <w:b/>
          <w:bCs/>
          <w:color w:val="000000"/>
          <w:spacing w:val="5"/>
          <w:sz w:val="22"/>
          <w:szCs w:val="22"/>
        </w:rPr>
        <w:t>ilmesi</w:t>
      </w:r>
      <w:r w:rsidR="00F25E59" w:rsidRPr="00786E7E">
        <w:rPr>
          <w:b/>
          <w:bCs/>
          <w:color w:val="000000"/>
          <w:spacing w:val="5"/>
          <w:sz w:val="22"/>
          <w:szCs w:val="22"/>
        </w:rPr>
        <w:t>:</w:t>
      </w:r>
    </w:p>
    <w:p w14:paraId="7C84EB55" w14:textId="0AC0962A" w:rsidR="000F538F" w:rsidRPr="00F25E59" w:rsidRDefault="000F538F" w:rsidP="00F25E59">
      <w:pPr>
        <w:pStyle w:val="ListeParagraf"/>
        <w:numPr>
          <w:ilvl w:val="0"/>
          <w:numId w:val="23"/>
        </w:numPr>
        <w:shd w:val="clear" w:color="auto" w:fill="FFFFFF"/>
        <w:spacing w:after="120"/>
        <w:ind w:left="360"/>
        <w:jc w:val="both"/>
        <w:rPr>
          <w:color w:val="000000"/>
          <w:spacing w:val="5"/>
          <w:sz w:val="22"/>
          <w:szCs w:val="22"/>
        </w:rPr>
      </w:pPr>
      <w:r w:rsidRPr="00F25E59">
        <w:rPr>
          <w:color w:val="000000"/>
          <w:spacing w:val="5"/>
          <w:sz w:val="22"/>
          <w:szCs w:val="22"/>
        </w:rPr>
        <w:t xml:space="preserve">&lt;2 </w:t>
      </w:r>
      <w:proofErr w:type="gramStart"/>
      <w:r w:rsidRPr="00F25E59">
        <w:rPr>
          <w:color w:val="000000"/>
          <w:spacing w:val="5"/>
          <w:sz w:val="22"/>
          <w:szCs w:val="22"/>
        </w:rPr>
        <w:t>yaş(</w:t>
      </w:r>
      <w:proofErr w:type="gramEnd"/>
      <w:r w:rsidRPr="00F25E59">
        <w:rPr>
          <w:color w:val="000000"/>
          <w:spacing w:val="5"/>
          <w:sz w:val="22"/>
          <w:szCs w:val="22"/>
        </w:rPr>
        <w:t xml:space="preserve">süt çocuğu) </w:t>
      </w:r>
      <w:proofErr w:type="spellStart"/>
      <w:r w:rsidRPr="00F25E59">
        <w:rPr>
          <w:color w:val="000000"/>
          <w:spacing w:val="5"/>
          <w:sz w:val="22"/>
          <w:szCs w:val="22"/>
        </w:rPr>
        <w:t>oksipital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çıkıntı boynun </w:t>
      </w:r>
      <w:proofErr w:type="spellStart"/>
      <w:r w:rsidRPr="00F25E59">
        <w:rPr>
          <w:color w:val="000000"/>
          <w:spacing w:val="5"/>
          <w:sz w:val="22"/>
          <w:szCs w:val="22"/>
        </w:rPr>
        <w:t>fleksiyonuna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neden olur</w:t>
      </w:r>
    </w:p>
    <w:p w14:paraId="2C5054BF" w14:textId="342FD222" w:rsidR="000F538F" w:rsidRPr="00F25E59" w:rsidRDefault="00F25E59" w:rsidP="00F25E59">
      <w:pPr>
        <w:pStyle w:val="ListeParagraf"/>
        <w:numPr>
          <w:ilvl w:val="0"/>
          <w:numId w:val="24"/>
        </w:numPr>
        <w:shd w:val="clear" w:color="auto" w:fill="FFFFFF"/>
        <w:spacing w:after="120"/>
        <w:ind w:left="360"/>
        <w:jc w:val="both"/>
        <w:rPr>
          <w:color w:val="000000"/>
          <w:spacing w:val="5"/>
          <w:sz w:val="22"/>
          <w:szCs w:val="22"/>
        </w:rPr>
      </w:pPr>
      <w:r w:rsidRPr="00F25E59">
        <w:rPr>
          <w:color w:val="000000"/>
          <w:spacing w:val="5"/>
          <w:sz w:val="22"/>
          <w:szCs w:val="22"/>
        </w:rPr>
        <w:t xml:space="preserve"> </w:t>
      </w:r>
      <w:r w:rsidR="000F538F" w:rsidRPr="00F25E59">
        <w:rPr>
          <w:color w:val="000000"/>
          <w:spacing w:val="5"/>
          <w:sz w:val="22"/>
          <w:szCs w:val="22"/>
        </w:rPr>
        <w:t>Omzun altına bir destek konularak hava yolu açıklığı sağlanır</w:t>
      </w:r>
    </w:p>
    <w:p w14:paraId="7BA6A66A" w14:textId="43407D7D" w:rsidR="00E04FA5" w:rsidRPr="00F25E59" w:rsidRDefault="00E04FA5" w:rsidP="00F25E59">
      <w:pPr>
        <w:pStyle w:val="ListeParagraf"/>
        <w:numPr>
          <w:ilvl w:val="0"/>
          <w:numId w:val="25"/>
        </w:numPr>
        <w:shd w:val="clear" w:color="auto" w:fill="FFFFFF"/>
        <w:ind w:left="360"/>
        <w:jc w:val="both"/>
        <w:rPr>
          <w:color w:val="000000"/>
          <w:spacing w:val="5"/>
          <w:sz w:val="22"/>
          <w:szCs w:val="22"/>
        </w:rPr>
      </w:pPr>
      <w:r w:rsidRPr="00F25E59">
        <w:rPr>
          <w:color w:val="000000"/>
          <w:spacing w:val="5"/>
          <w:sz w:val="22"/>
          <w:szCs w:val="22"/>
        </w:rPr>
        <w:t>‘’</w:t>
      </w:r>
      <w:proofErr w:type="spellStart"/>
      <w:r w:rsidRPr="00F25E59">
        <w:rPr>
          <w:color w:val="000000"/>
          <w:spacing w:val="5"/>
          <w:sz w:val="22"/>
          <w:szCs w:val="22"/>
        </w:rPr>
        <w:t>Sniffing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F25E59">
        <w:rPr>
          <w:color w:val="000000"/>
          <w:spacing w:val="5"/>
          <w:sz w:val="22"/>
          <w:szCs w:val="22"/>
        </w:rPr>
        <w:t>position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’’ burun çiçek koklama pozisyonuna, baş hafif </w:t>
      </w:r>
      <w:proofErr w:type="spellStart"/>
      <w:r w:rsidRPr="00F25E59">
        <w:rPr>
          <w:color w:val="000000"/>
          <w:spacing w:val="5"/>
          <w:sz w:val="22"/>
          <w:szCs w:val="22"/>
        </w:rPr>
        <w:t>extansiyona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getirilerek </w:t>
      </w:r>
    </w:p>
    <w:p w14:paraId="1F4951C3" w14:textId="7A5EEA8C" w:rsidR="00230C0D" w:rsidRPr="00F25E59" w:rsidRDefault="00E04FA5" w:rsidP="00F25E59">
      <w:pPr>
        <w:shd w:val="clear" w:color="auto" w:fill="FFFFFF"/>
        <w:jc w:val="both"/>
        <w:rPr>
          <w:color w:val="000000"/>
          <w:spacing w:val="5"/>
          <w:sz w:val="22"/>
          <w:szCs w:val="22"/>
        </w:rPr>
      </w:pPr>
      <w:r w:rsidRPr="00F25E59">
        <w:rPr>
          <w:color w:val="000000"/>
          <w:spacing w:val="5"/>
          <w:sz w:val="22"/>
          <w:szCs w:val="22"/>
        </w:rPr>
        <w:t xml:space="preserve">      </w:t>
      </w:r>
      <w:r w:rsidR="00786E7E">
        <w:rPr>
          <w:color w:val="000000"/>
          <w:spacing w:val="5"/>
          <w:sz w:val="22"/>
          <w:szCs w:val="22"/>
        </w:rPr>
        <w:t xml:space="preserve"> </w:t>
      </w:r>
      <w:proofErr w:type="gramStart"/>
      <w:r w:rsidRPr="00F25E59">
        <w:rPr>
          <w:color w:val="000000"/>
          <w:spacing w:val="5"/>
          <w:sz w:val="22"/>
          <w:szCs w:val="22"/>
        </w:rPr>
        <w:t>solunum</w:t>
      </w:r>
      <w:proofErr w:type="gramEnd"/>
      <w:r w:rsidRPr="00F25E59">
        <w:rPr>
          <w:color w:val="000000"/>
          <w:spacing w:val="5"/>
          <w:sz w:val="22"/>
          <w:szCs w:val="22"/>
        </w:rPr>
        <w:t xml:space="preserve"> yolu açıklığı </w:t>
      </w:r>
      <w:proofErr w:type="spellStart"/>
      <w:r w:rsidRPr="00F25E59">
        <w:rPr>
          <w:color w:val="000000"/>
          <w:spacing w:val="5"/>
          <w:sz w:val="22"/>
          <w:szCs w:val="22"/>
        </w:rPr>
        <w:t>sağlanır</w:t>
      </w:r>
      <w:r w:rsidR="00B21D89" w:rsidRPr="00F25E59">
        <w:rPr>
          <w:color w:val="000000"/>
          <w:spacing w:val="5"/>
          <w:sz w:val="22"/>
          <w:szCs w:val="22"/>
        </w:rPr>
        <w:t>.Hiperextansiyona</w:t>
      </w:r>
      <w:proofErr w:type="spellEnd"/>
      <w:r w:rsidR="00B21D89" w:rsidRPr="00F25E59">
        <w:rPr>
          <w:color w:val="000000"/>
          <w:spacing w:val="5"/>
          <w:sz w:val="22"/>
          <w:szCs w:val="22"/>
        </w:rPr>
        <w:t xml:space="preserve"> dikkat</w:t>
      </w:r>
      <w:r w:rsidR="00230C0D" w:rsidRPr="00F25E59">
        <w:rPr>
          <w:color w:val="000000"/>
          <w:spacing w:val="5"/>
          <w:sz w:val="22"/>
          <w:szCs w:val="22"/>
        </w:rPr>
        <w:t xml:space="preserve"> !</w:t>
      </w:r>
    </w:p>
    <w:p w14:paraId="258EF3C9" w14:textId="2658F220" w:rsidR="000F538F" w:rsidRPr="00F25E59" w:rsidRDefault="00786E7E" w:rsidP="00F25E59">
      <w:pPr>
        <w:pStyle w:val="ListeParagraf"/>
        <w:numPr>
          <w:ilvl w:val="0"/>
          <w:numId w:val="26"/>
        </w:numPr>
        <w:shd w:val="clear" w:color="auto" w:fill="FFFFFF"/>
        <w:ind w:left="357" w:hanging="357"/>
        <w:jc w:val="both"/>
        <w:rPr>
          <w:color w:val="000000"/>
          <w:spacing w:val="5"/>
          <w:sz w:val="20"/>
          <w:szCs w:val="20"/>
        </w:rPr>
      </w:pPr>
      <w:r>
        <w:rPr>
          <w:color w:val="000000"/>
          <w:spacing w:val="5"/>
          <w:sz w:val="22"/>
          <w:szCs w:val="22"/>
        </w:rPr>
        <w:t xml:space="preserve"> </w:t>
      </w:r>
      <w:r w:rsidR="000F538F" w:rsidRPr="00F25E59">
        <w:rPr>
          <w:color w:val="000000"/>
          <w:spacing w:val="5"/>
          <w:sz w:val="22"/>
          <w:szCs w:val="22"/>
        </w:rPr>
        <w:t>Çene-itme manevrası uygulanabilir</w:t>
      </w:r>
      <w:r w:rsidR="000F538F" w:rsidRPr="00F25E59">
        <w:rPr>
          <w:color w:val="000000"/>
          <w:spacing w:val="5"/>
          <w:sz w:val="20"/>
          <w:szCs w:val="20"/>
        </w:rPr>
        <w:t>.</w:t>
      </w:r>
    </w:p>
    <w:p w14:paraId="04EDA41E" w14:textId="77777777" w:rsidR="0094687C" w:rsidRDefault="0094687C" w:rsidP="00786E7E">
      <w:pPr>
        <w:shd w:val="clear" w:color="auto" w:fill="FFFFFF"/>
        <w:spacing w:after="120"/>
        <w:jc w:val="both"/>
        <w:rPr>
          <w:rFonts w:asciiTheme="minorHAnsi" w:hAnsiTheme="minorHAnsi" w:cstheme="minorHAnsi"/>
          <w:b/>
          <w:bCs/>
          <w:color w:val="000000"/>
          <w:spacing w:val="5"/>
          <w:sz w:val="20"/>
          <w:szCs w:val="20"/>
        </w:rPr>
      </w:pPr>
    </w:p>
    <w:p w14:paraId="3734BBF8" w14:textId="77777777" w:rsidR="00541A5D" w:rsidRDefault="00541A5D" w:rsidP="00F25E59">
      <w:pPr>
        <w:shd w:val="clear" w:color="auto" w:fill="FFFFFF"/>
        <w:spacing w:after="120"/>
        <w:ind w:firstLine="708"/>
        <w:jc w:val="both"/>
        <w:rPr>
          <w:rFonts w:asciiTheme="minorHAnsi" w:hAnsiTheme="minorHAnsi" w:cstheme="minorHAnsi"/>
          <w:b/>
          <w:bCs/>
          <w:color w:val="000000"/>
          <w:spacing w:val="5"/>
          <w:sz w:val="20"/>
          <w:szCs w:val="20"/>
        </w:rPr>
      </w:pPr>
    </w:p>
    <w:p w14:paraId="32D0BD2E" w14:textId="77777777" w:rsidR="00541A5D" w:rsidRPr="00786E7E" w:rsidRDefault="00541A5D" w:rsidP="00F25E59">
      <w:pPr>
        <w:shd w:val="clear" w:color="auto" w:fill="FFFFFF"/>
        <w:spacing w:after="120"/>
        <w:ind w:firstLine="708"/>
        <w:jc w:val="both"/>
        <w:rPr>
          <w:rFonts w:asciiTheme="minorHAnsi" w:hAnsiTheme="minorHAnsi" w:cstheme="minorHAnsi"/>
          <w:b/>
          <w:bCs/>
          <w:color w:val="000000"/>
          <w:spacing w:val="5"/>
        </w:rPr>
      </w:pPr>
    </w:p>
    <w:p w14:paraId="66631F4C" w14:textId="299D32E7" w:rsidR="0094687C" w:rsidRPr="00786E7E" w:rsidRDefault="0094687C" w:rsidP="00786E7E">
      <w:pPr>
        <w:shd w:val="clear" w:color="auto" w:fill="FFFFFF"/>
        <w:spacing w:after="120"/>
        <w:jc w:val="both"/>
        <w:rPr>
          <w:color w:val="000000"/>
          <w:spacing w:val="5"/>
        </w:rPr>
      </w:pPr>
      <w:r w:rsidRPr="00786E7E">
        <w:rPr>
          <w:color w:val="000000"/>
          <w:spacing w:val="5"/>
        </w:rPr>
        <w:t xml:space="preserve">Pozitif basınçlı </w:t>
      </w:r>
      <w:proofErr w:type="spellStart"/>
      <w:r w:rsidRPr="00786E7E">
        <w:rPr>
          <w:color w:val="000000"/>
          <w:spacing w:val="5"/>
        </w:rPr>
        <w:t>ventilasyon</w:t>
      </w:r>
      <w:proofErr w:type="spellEnd"/>
    </w:p>
    <w:p w14:paraId="28427BA3" w14:textId="4DC4AB64" w:rsidR="0094687C" w:rsidRPr="00F25E59" w:rsidRDefault="0094687C" w:rsidP="00F25E59">
      <w:pPr>
        <w:numPr>
          <w:ilvl w:val="0"/>
          <w:numId w:val="18"/>
        </w:numPr>
        <w:shd w:val="clear" w:color="auto" w:fill="FFFFFF"/>
        <w:tabs>
          <w:tab w:val="clear" w:pos="720"/>
          <w:tab w:val="num" w:pos="360"/>
        </w:tabs>
        <w:spacing w:after="120"/>
        <w:ind w:left="360"/>
        <w:jc w:val="both"/>
        <w:rPr>
          <w:color w:val="000000"/>
          <w:spacing w:val="5"/>
          <w:sz w:val="22"/>
          <w:szCs w:val="22"/>
        </w:rPr>
      </w:pPr>
      <w:r w:rsidRPr="00F25E59">
        <w:rPr>
          <w:color w:val="000000"/>
          <w:spacing w:val="5"/>
          <w:sz w:val="22"/>
          <w:szCs w:val="22"/>
        </w:rPr>
        <w:t xml:space="preserve">Solunumu olmayan </w:t>
      </w:r>
      <w:proofErr w:type="gramStart"/>
      <w:r w:rsidRPr="00F25E59">
        <w:rPr>
          <w:color w:val="000000"/>
          <w:spacing w:val="5"/>
          <w:sz w:val="22"/>
          <w:szCs w:val="22"/>
        </w:rPr>
        <w:t>yada</w:t>
      </w:r>
      <w:proofErr w:type="gramEnd"/>
      <w:r w:rsidRPr="00F25E59">
        <w:rPr>
          <w:color w:val="000000"/>
          <w:spacing w:val="5"/>
          <w:sz w:val="22"/>
          <w:szCs w:val="22"/>
        </w:rPr>
        <w:t xml:space="preserve"> yetersiz olan hastalarda balon valf maske yardımı ile hızlıca </w:t>
      </w:r>
      <w:proofErr w:type="spellStart"/>
      <w:r w:rsidRPr="00F25E59">
        <w:rPr>
          <w:color w:val="000000"/>
          <w:spacing w:val="5"/>
          <w:sz w:val="22"/>
          <w:szCs w:val="22"/>
        </w:rPr>
        <w:t>ventilasyona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başlanmalıdır. Balon valf-maske ile </w:t>
      </w:r>
      <w:proofErr w:type="spellStart"/>
      <w:r w:rsidRPr="00F25E59">
        <w:rPr>
          <w:color w:val="000000"/>
          <w:spacing w:val="5"/>
          <w:sz w:val="22"/>
          <w:szCs w:val="22"/>
        </w:rPr>
        <w:t>ventilasyon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sırasında ağzı ve burnu da içine alabilecek uygun boyutta maskeler kullanılmalıdır. </w:t>
      </w:r>
    </w:p>
    <w:p w14:paraId="6CD6FFC0" w14:textId="7676463B" w:rsidR="0094687C" w:rsidRPr="00F25E59" w:rsidRDefault="0094687C" w:rsidP="00F25E59">
      <w:pPr>
        <w:numPr>
          <w:ilvl w:val="0"/>
          <w:numId w:val="19"/>
        </w:numPr>
        <w:shd w:val="clear" w:color="auto" w:fill="FFFFFF"/>
        <w:tabs>
          <w:tab w:val="clear" w:pos="720"/>
          <w:tab w:val="num" w:pos="360"/>
        </w:tabs>
        <w:spacing w:after="120"/>
        <w:ind w:left="360"/>
        <w:jc w:val="both"/>
        <w:rPr>
          <w:color w:val="000000"/>
          <w:spacing w:val="5"/>
          <w:sz w:val="22"/>
          <w:szCs w:val="22"/>
        </w:rPr>
      </w:pPr>
      <w:r w:rsidRPr="00F25E59">
        <w:rPr>
          <w:color w:val="000000"/>
          <w:spacing w:val="5"/>
          <w:sz w:val="22"/>
          <w:szCs w:val="22"/>
        </w:rPr>
        <w:t xml:space="preserve">Kullanılacak maskelerin silikon </w:t>
      </w:r>
      <w:proofErr w:type="gramStart"/>
      <w:r w:rsidRPr="00F25E59">
        <w:rPr>
          <w:color w:val="000000"/>
          <w:spacing w:val="5"/>
          <w:sz w:val="22"/>
          <w:szCs w:val="22"/>
        </w:rPr>
        <w:t>yada</w:t>
      </w:r>
      <w:proofErr w:type="gramEnd"/>
      <w:r w:rsidRPr="00F25E59">
        <w:rPr>
          <w:color w:val="000000"/>
          <w:spacing w:val="5"/>
          <w:sz w:val="22"/>
          <w:szCs w:val="22"/>
        </w:rPr>
        <w:t xml:space="preserve"> hava destekli maskeler olması ve yüze tam oturması </w:t>
      </w:r>
      <w:proofErr w:type="spellStart"/>
      <w:r w:rsidRPr="00F25E59">
        <w:rPr>
          <w:color w:val="000000"/>
          <w:spacing w:val="5"/>
          <w:sz w:val="22"/>
          <w:szCs w:val="22"/>
        </w:rPr>
        <w:t>ventilasyonun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kalitesini arttıracaktır.</w:t>
      </w:r>
    </w:p>
    <w:p w14:paraId="05AEC1E1" w14:textId="77777777" w:rsidR="0094687C" w:rsidRPr="00F25E59" w:rsidRDefault="0094687C" w:rsidP="00F25E59">
      <w:pPr>
        <w:numPr>
          <w:ilvl w:val="0"/>
          <w:numId w:val="19"/>
        </w:numPr>
        <w:shd w:val="clear" w:color="auto" w:fill="FFFFFF"/>
        <w:tabs>
          <w:tab w:val="clear" w:pos="720"/>
          <w:tab w:val="num" w:pos="360"/>
        </w:tabs>
        <w:spacing w:after="120"/>
        <w:ind w:left="360"/>
        <w:jc w:val="both"/>
        <w:rPr>
          <w:color w:val="000000"/>
          <w:spacing w:val="5"/>
          <w:sz w:val="22"/>
          <w:szCs w:val="22"/>
        </w:rPr>
      </w:pPr>
      <w:r w:rsidRPr="00F25E59">
        <w:rPr>
          <w:color w:val="000000"/>
          <w:spacing w:val="5"/>
          <w:sz w:val="22"/>
          <w:szCs w:val="22"/>
        </w:rPr>
        <w:t xml:space="preserve">Balon valf maske seçiminde bir diğer önemli konu kullanılacak balon valf maske sisteminin hacmidir. </w:t>
      </w:r>
      <w:proofErr w:type="gramStart"/>
      <w:r w:rsidRPr="00F25E59">
        <w:rPr>
          <w:color w:val="000000"/>
          <w:spacing w:val="5"/>
          <w:sz w:val="22"/>
          <w:szCs w:val="22"/>
        </w:rPr>
        <w:t>bebeklerde</w:t>
      </w:r>
      <w:proofErr w:type="gramEnd"/>
      <w:r w:rsidRPr="00F25E59">
        <w:rPr>
          <w:color w:val="000000"/>
          <w:spacing w:val="5"/>
          <w:sz w:val="22"/>
          <w:szCs w:val="22"/>
        </w:rPr>
        <w:t xml:space="preserve"> (1 yaş altı) 250 ml ve 1-8 yaş arasında 500 ml kapasiteli balon valf maskeler tercih edilmelidir. </w:t>
      </w:r>
    </w:p>
    <w:p w14:paraId="1F9D31B4" w14:textId="77777777" w:rsidR="0094687C" w:rsidRPr="00F25E59" w:rsidRDefault="0094687C" w:rsidP="00F25E59">
      <w:pPr>
        <w:numPr>
          <w:ilvl w:val="0"/>
          <w:numId w:val="19"/>
        </w:numPr>
        <w:shd w:val="clear" w:color="auto" w:fill="FFFFFF"/>
        <w:tabs>
          <w:tab w:val="clear" w:pos="720"/>
          <w:tab w:val="num" w:pos="360"/>
        </w:tabs>
        <w:spacing w:after="120"/>
        <w:ind w:left="360"/>
        <w:jc w:val="both"/>
        <w:rPr>
          <w:color w:val="000000"/>
          <w:spacing w:val="5"/>
          <w:sz w:val="22"/>
          <w:szCs w:val="22"/>
        </w:rPr>
      </w:pPr>
      <w:proofErr w:type="spellStart"/>
      <w:r w:rsidRPr="00F25E59">
        <w:rPr>
          <w:color w:val="000000"/>
          <w:spacing w:val="5"/>
          <w:sz w:val="22"/>
          <w:szCs w:val="22"/>
        </w:rPr>
        <w:t>Ventilasyon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sırasında balon valf maskenin rezervuarı ve oksijen bağlantısı mutlaka yapılmalıdır. 10-12 </w:t>
      </w:r>
      <w:proofErr w:type="spellStart"/>
      <w:r w:rsidRPr="00F25E59">
        <w:rPr>
          <w:color w:val="000000"/>
          <w:spacing w:val="5"/>
          <w:sz w:val="22"/>
          <w:szCs w:val="22"/>
        </w:rPr>
        <w:t>lt</w:t>
      </w:r>
      <w:proofErr w:type="spellEnd"/>
      <w:r w:rsidRPr="00F25E59">
        <w:rPr>
          <w:color w:val="000000"/>
          <w:spacing w:val="5"/>
          <w:sz w:val="22"/>
          <w:szCs w:val="22"/>
        </w:rPr>
        <w:t>/</w:t>
      </w:r>
      <w:proofErr w:type="spellStart"/>
      <w:r w:rsidRPr="00F25E59">
        <w:rPr>
          <w:color w:val="000000"/>
          <w:spacing w:val="5"/>
          <w:sz w:val="22"/>
          <w:szCs w:val="22"/>
        </w:rPr>
        <w:t>dk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hızında oksijen akımı sağlanmalıdır.</w:t>
      </w:r>
    </w:p>
    <w:p w14:paraId="7CD8A4A6" w14:textId="4B4391B4" w:rsidR="0094687C" w:rsidRPr="00F25E59" w:rsidRDefault="0094687C" w:rsidP="00F25E59">
      <w:pPr>
        <w:numPr>
          <w:ilvl w:val="0"/>
          <w:numId w:val="19"/>
        </w:numPr>
        <w:shd w:val="clear" w:color="auto" w:fill="FFFFFF"/>
        <w:tabs>
          <w:tab w:val="clear" w:pos="720"/>
          <w:tab w:val="num" w:pos="360"/>
        </w:tabs>
        <w:spacing w:after="120"/>
        <w:ind w:left="360"/>
        <w:jc w:val="both"/>
        <w:rPr>
          <w:color w:val="000000"/>
          <w:spacing w:val="5"/>
          <w:sz w:val="22"/>
          <w:szCs w:val="22"/>
        </w:rPr>
      </w:pPr>
      <w:r w:rsidRPr="00F25E59">
        <w:rPr>
          <w:color w:val="000000"/>
          <w:spacing w:val="5"/>
          <w:sz w:val="22"/>
          <w:szCs w:val="22"/>
        </w:rPr>
        <w:t xml:space="preserve">Kısmi hava yolu tıkanıklığı olan ancak </w:t>
      </w:r>
      <w:proofErr w:type="spellStart"/>
      <w:r w:rsidRPr="00F25E59">
        <w:rPr>
          <w:color w:val="000000"/>
          <w:spacing w:val="5"/>
          <w:sz w:val="22"/>
          <w:szCs w:val="22"/>
        </w:rPr>
        <w:t>spontan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soluyan hasta için;</w:t>
      </w:r>
    </w:p>
    <w:p w14:paraId="0E685F18" w14:textId="77777777" w:rsidR="0084315F" w:rsidRPr="00F25E59" w:rsidRDefault="0084315F" w:rsidP="00F25E59">
      <w:pPr>
        <w:numPr>
          <w:ilvl w:val="0"/>
          <w:numId w:val="19"/>
        </w:numPr>
        <w:shd w:val="clear" w:color="auto" w:fill="FFFFFF"/>
        <w:tabs>
          <w:tab w:val="clear" w:pos="720"/>
          <w:tab w:val="num" w:pos="360"/>
        </w:tabs>
        <w:spacing w:after="120"/>
        <w:ind w:left="360"/>
        <w:jc w:val="both"/>
        <w:rPr>
          <w:color w:val="000000"/>
          <w:spacing w:val="5"/>
          <w:sz w:val="22"/>
          <w:szCs w:val="22"/>
        </w:rPr>
      </w:pPr>
      <w:proofErr w:type="spellStart"/>
      <w:r w:rsidRPr="00F25E59">
        <w:rPr>
          <w:color w:val="000000"/>
          <w:spacing w:val="5"/>
          <w:sz w:val="22"/>
          <w:szCs w:val="22"/>
        </w:rPr>
        <w:t>Spinal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F25E59">
        <w:rPr>
          <w:color w:val="000000"/>
          <w:spacing w:val="5"/>
          <w:sz w:val="22"/>
          <w:szCs w:val="22"/>
        </w:rPr>
        <w:t>vertebra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hareketleri kısıtlanacak şekilde başa uygun pozisyon verilmeli</w:t>
      </w:r>
    </w:p>
    <w:p w14:paraId="5514CDD8" w14:textId="77777777" w:rsidR="0084315F" w:rsidRPr="00F25E59" w:rsidRDefault="0084315F" w:rsidP="00F25E59">
      <w:pPr>
        <w:numPr>
          <w:ilvl w:val="0"/>
          <w:numId w:val="19"/>
        </w:numPr>
        <w:shd w:val="clear" w:color="auto" w:fill="FFFFFF"/>
        <w:tabs>
          <w:tab w:val="clear" w:pos="720"/>
          <w:tab w:val="num" w:pos="360"/>
        </w:tabs>
        <w:spacing w:after="120"/>
        <w:ind w:left="360"/>
        <w:jc w:val="both"/>
        <w:rPr>
          <w:color w:val="000000"/>
          <w:spacing w:val="5"/>
          <w:sz w:val="22"/>
          <w:szCs w:val="22"/>
        </w:rPr>
      </w:pPr>
      <w:r w:rsidRPr="00F25E59">
        <w:rPr>
          <w:color w:val="000000"/>
          <w:spacing w:val="5"/>
          <w:sz w:val="22"/>
          <w:szCs w:val="22"/>
        </w:rPr>
        <w:t xml:space="preserve">Ağız ve </w:t>
      </w:r>
      <w:proofErr w:type="spellStart"/>
      <w:r w:rsidRPr="00F25E59">
        <w:rPr>
          <w:color w:val="000000"/>
          <w:spacing w:val="5"/>
          <w:sz w:val="22"/>
          <w:szCs w:val="22"/>
        </w:rPr>
        <w:t>orofarinks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F25E59">
        <w:rPr>
          <w:color w:val="000000"/>
          <w:spacing w:val="5"/>
          <w:sz w:val="22"/>
          <w:szCs w:val="22"/>
        </w:rPr>
        <w:t>sekresyon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ve </w:t>
      </w:r>
      <w:proofErr w:type="spellStart"/>
      <w:r w:rsidRPr="00F25E59">
        <w:rPr>
          <w:color w:val="000000"/>
          <w:spacing w:val="5"/>
          <w:sz w:val="22"/>
          <w:szCs w:val="22"/>
        </w:rPr>
        <w:t>debriler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için </w:t>
      </w:r>
      <w:proofErr w:type="spellStart"/>
      <w:r w:rsidRPr="00F25E59">
        <w:rPr>
          <w:color w:val="000000"/>
          <w:spacing w:val="5"/>
          <w:sz w:val="22"/>
          <w:szCs w:val="22"/>
        </w:rPr>
        <w:t>aspire</w:t>
      </w:r>
      <w:proofErr w:type="spellEnd"/>
      <w:r w:rsidRPr="00F25E59">
        <w:rPr>
          <w:color w:val="000000"/>
          <w:spacing w:val="5"/>
          <w:sz w:val="22"/>
          <w:szCs w:val="22"/>
        </w:rPr>
        <w:t xml:space="preserve"> edilmeli</w:t>
      </w:r>
    </w:p>
    <w:p w14:paraId="1A29C52B" w14:textId="77777777" w:rsidR="0084315F" w:rsidRPr="00F25E59" w:rsidRDefault="0084315F" w:rsidP="00F25E59">
      <w:pPr>
        <w:numPr>
          <w:ilvl w:val="0"/>
          <w:numId w:val="19"/>
        </w:numPr>
        <w:shd w:val="clear" w:color="auto" w:fill="FFFFFF"/>
        <w:tabs>
          <w:tab w:val="clear" w:pos="720"/>
          <w:tab w:val="num" w:pos="360"/>
        </w:tabs>
        <w:spacing w:after="120"/>
        <w:ind w:left="360"/>
        <w:jc w:val="both"/>
        <w:rPr>
          <w:color w:val="000000"/>
          <w:spacing w:val="5"/>
          <w:sz w:val="22"/>
          <w:szCs w:val="22"/>
        </w:rPr>
      </w:pPr>
      <w:r w:rsidRPr="00F25E59">
        <w:rPr>
          <w:color w:val="000000"/>
          <w:spacing w:val="5"/>
          <w:sz w:val="22"/>
          <w:szCs w:val="22"/>
        </w:rPr>
        <w:t>Oksijen verilmeli</w:t>
      </w:r>
    </w:p>
    <w:p w14:paraId="0DAE1B54" w14:textId="5F528A45" w:rsidR="0084315F" w:rsidRPr="00786E7E" w:rsidRDefault="0084315F" w:rsidP="00297B2C">
      <w:pPr>
        <w:shd w:val="clear" w:color="auto" w:fill="FFFFFF"/>
        <w:spacing w:after="120"/>
        <w:ind w:left="1428"/>
        <w:jc w:val="both"/>
        <w:rPr>
          <w:b/>
          <w:bCs/>
          <w:color w:val="000000"/>
          <w:spacing w:val="5"/>
          <w:sz w:val="22"/>
          <w:szCs w:val="22"/>
        </w:rPr>
      </w:pPr>
      <w:r w:rsidRPr="00786E7E">
        <w:rPr>
          <w:b/>
          <w:bCs/>
          <w:color w:val="000000"/>
          <w:spacing w:val="5"/>
          <w:sz w:val="22"/>
          <w:szCs w:val="22"/>
        </w:rPr>
        <w:t>Bilinç kapalı ise</w:t>
      </w:r>
      <w:r w:rsidR="00786E7E">
        <w:rPr>
          <w:b/>
          <w:bCs/>
          <w:color w:val="000000"/>
          <w:spacing w:val="5"/>
          <w:sz w:val="22"/>
          <w:szCs w:val="22"/>
        </w:rPr>
        <w:t>;</w:t>
      </w:r>
    </w:p>
    <w:p w14:paraId="6B5B1D69" w14:textId="77777777" w:rsidR="0084315F" w:rsidRPr="00786E7E" w:rsidRDefault="0084315F" w:rsidP="00297B2C">
      <w:pPr>
        <w:numPr>
          <w:ilvl w:val="0"/>
          <w:numId w:val="20"/>
        </w:numPr>
        <w:shd w:val="clear" w:color="auto" w:fill="FFFFFF"/>
        <w:tabs>
          <w:tab w:val="clear" w:pos="720"/>
          <w:tab w:val="num" w:pos="1428"/>
        </w:tabs>
        <w:spacing w:after="120"/>
        <w:ind w:left="1428"/>
        <w:jc w:val="both"/>
        <w:rPr>
          <w:color w:val="000000"/>
          <w:spacing w:val="5"/>
          <w:sz w:val="22"/>
          <w:szCs w:val="22"/>
        </w:rPr>
      </w:pPr>
      <w:r w:rsidRPr="00786E7E">
        <w:rPr>
          <w:color w:val="000000"/>
          <w:spacing w:val="5"/>
          <w:sz w:val="22"/>
          <w:szCs w:val="22"/>
        </w:rPr>
        <w:t>Hava yolu açıklığını devam ettirmek için mekanik yöntemler kullanılmalı</w:t>
      </w:r>
    </w:p>
    <w:p w14:paraId="21843251" w14:textId="77777777" w:rsidR="0084315F" w:rsidRPr="00786E7E" w:rsidRDefault="0084315F" w:rsidP="00297B2C">
      <w:pPr>
        <w:numPr>
          <w:ilvl w:val="0"/>
          <w:numId w:val="20"/>
        </w:numPr>
        <w:shd w:val="clear" w:color="auto" w:fill="FFFFFF"/>
        <w:tabs>
          <w:tab w:val="clear" w:pos="720"/>
          <w:tab w:val="num" w:pos="1428"/>
        </w:tabs>
        <w:spacing w:after="120"/>
        <w:ind w:left="1428"/>
        <w:jc w:val="both"/>
        <w:rPr>
          <w:color w:val="000000"/>
          <w:spacing w:val="5"/>
          <w:sz w:val="22"/>
          <w:szCs w:val="22"/>
          <w:u w:val="single"/>
        </w:rPr>
      </w:pPr>
      <w:r w:rsidRPr="00786E7E">
        <w:rPr>
          <w:color w:val="000000"/>
          <w:spacing w:val="5"/>
          <w:sz w:val="22"/>
          <w:szCs w:val="22"/>
        </w:rPr>
        <w:t xml:space="preserve">Bu yöntemlerden önce </w:t>
      </w:r>
      <w:proofErr w:type="spellStart"/>
      <w:r w:rsidRPr="00786E7E">
        <w:rPr>
          <w:color w:val="000000"/>
          <w:spacing w:val="5"/>
          <w:sz w:val="22"/>
          <w:szCs w:val="22"/>
        </w:rPr>
        <w:t>preoksijenasyon</w:t>
      </w:r>
      <w:proofErr w:type="spellEnd"/>
      <w:r w:rsidRPr="00786E7E">
        <w:rPr>
          <w:color w:val="000000"/>
          <w:spacing w:val="5"/>
          <w:sz w:val="22"/>
          <w:szCs w:val="22"/>
        </w:rPr>
        <w:t xml:space="preserve"> </w:t>
      </w:r>
      <w:proofErr w:type="gramStart"/>
      <w:r w:rsidRPr="00786E7E">
        <w:rPr>
          <w:color w:val="000000"/>
          <w:spacing w:val="5"/>
          <w:sz w:val="22"/>
          <w:szCs w:val="22"/>
          <w:u w:val="single"/>
        </w:rPr>
        <w:t>unutulmamalıdır !!!</w:t>
      </w:r>
      <w:proofErr w:type="gramEnd"/>
    </w:p>
    <w:p w14:paraId="0A3EE324" w14:textId="77777777" w:rsidR="00576ABE" w:rsidRDefault="00576ABE" w:rsidP="00297B2C">
      <w:pPr>
        <w:shd w:val="clear" w:color="auto" w:fill="FFFFFF"/>
        <w:spacing w:after="120"/>
        <w:ind w:left="720"/>
        <w:jc w:val="both"/>
        <w:rPr>
          <w:rFonts w:asciiTheme="minorHAnsi" w:hAnsiTheme="minorHAnsi" w:cstheme="minorHAnsi"/>
          <w:color w:val="000000"/>
          <w:spacing w:val="5"/>
          <w:sz w:val="20"/>
          <w:szCs w:val="20"/>
        </w:rPr>
      </w:pPr>
    </w:p>
    <w:p w14:paraId="32714497" w14:textId="4C4695D4" w:rsidR="0094687C" w:rsidRPr="00786E7E" w:rsidRDefault="00576ABE" w:rsidP="00786E7E">
      <w:pPr>
        <w:shd w:val="clear" w:color="auto" w:fill="FFFFFF"/>
        <w:spacing w:after="120"/>
        <w:jc w:val="both"/>
        <w:rPr>
          <w:b/>
          <w:bCs/>
          <w:color w:val="000000"/>
          <w:spacing w:val="5"/>
          <w:sz w:val="22"/>
          <w:szCs w:val="22"/>
        </w:rPr>
      </w:pPr>
      <w:r w:rsidRPr="00786E7E">
        <w:rPr>
          <w:b/>
          <w:bCs/>
          <w:color w:val="000000"/>
          <w:spacing w:val="5"/>
          <w:sz w:val="22"/>
          <w:szCs w:val="22"/>
        </w:rPr>
        <w:t xml:space="preserve">Pediatrik travma hastasında ne zaman </w:t>
      </w:r>
      <w:proofErr w:type="spellStart"/>
      <w:r w:rsidRPr="00786E7E">
        <w:rPr>
          <w:b/>
          <w:bCs/>
          <w:color w:val="000000"/>
          <w:spacing w:val="5"/>
          <w:sz w:val="22"/>
          <w:szCs w:val="22"/>
        </w:rPr>
        <w:t>endotrakeal</w:t>
      </w:r>
      <w:proofErr w:type="spellEnd"/>
      <w:r w:rsidRPr="00786E7E">
        <w:rPr>
          <w:b/>
          <w:bCs/>
          <w:color w:val="000000"/>
          <w:spacing w:val="5"/>
          <w:sz w:val="22"/>
          <w:szCs w:val="22"/>
        </w:rPr>
        <w:t xml:space="preserve"> </w:t>
      </w:r>
      <w:proofErr w:type="spellStart"/>
      <w:r w:rsidRPr="00786E7E">
        <w:rPr>
          <w:b/>
          <w:bCs/>
          <w:color w:val="000000"/>
          <w:spacing w:val="5"/>
          <w:sz w:val="22"/>
          <w:szCs w:val="22"/>
        </w:rPr>
        <w:t>entübasyon</w:t>
      </w:r>
      <w:proofErr w:type="spellEnd"/>
      <w:r w:rsidRPr="00786E7E">
        <w:rPr>
          <w:b/>
          <w:bCs/>
          <w:color w:val="000000"/>
          <w:spacing w:val="5"/>
          <w:sz w:val="22"/>
          <w:szCs w:val="22"/>
        </w:rPr>
        <w:t xml:space="preserve"> </w:t>
      </w:r>
      <w:proofErr w:type="gramStart"/>
      <w:r w:rsidRPr="00786E7E">
        <w:rPr>
          <w:b/>
          <w:bCs/>
          <w:color w:val="000000"/>
          <w:spacing w:val="5"/>
          <w:sz w:val="22"/>
          <w:szCs w:val="22"/>
        </w:rPr>
        <w:t>düşünülmeli</w:t>
      </w:r>
      <w:r w:rsidR="0042269C">
        <w:rPr>
          <w:b/>
          <w:bCs/>
          <w:color w:val="000000"/>
          <w:spacing w:val="5"/>
          <w:sz w:val="22"/>
          <w:szCs w:val="22"/>
        </w:rPr>
        <w:t>dir ?</w:t>
      </w:r>
      <w:proofErr w:type="gramEnd"/>
    </w:p>
    <w:p w14:paraId="184134A0" w14:textId="77777777" w:rsidR="00576ABE" w:rsidRPr="00786E7E" w:rsidRDefault="00576ABE" w:rsidP="00297B2C">
      <w:pPr>
        <w:numPr>
          <w:ilvl w:val="0"/>
          <w:numId w:val="21"/>
        </w:numPr>
        <w:shd w:val="clear" w:color="auto" w:fill="FFFFFF"/>
        <w:spacing w:after="120"/>
        <w:jc w:val="both"/>
        <w:rPr>
          <w:color w:val="000000"/>
          <w:spacing w:val="5"/>
          <w:sz w:val="22"/>
          <w:szCs w:val="22"/>
        </w:rPr>
      </w:pPr>
      <w:r w:rsidRPr="00786E7E">
        <w:rPr>
          <w:color w:val="000000"/>
          <w:spacing w:val="5"/>
          <w:sz w:val="22"/>
          <w:szCs w:val="22"/>
        </w:rPr>
        <w:t xml:space="preserve">Kontrollü mekanik </w:t>
      </w:r>
      <w:proofErr w:type="spellStart"/>
      <w:r w:rsidRPr="00786E7E">
        <w:rPr>
          <w:color w:val="000000"/>
          <w:spacing w:val="5"/>
          <w:sz w:val="22"/>
          <w:szCs w:val="22"/>
        </w:rPr>
        <w:t>ventilasyon</w:t>
      </w:r>
      <w:proofErr w:type="spellEnd"/>
      <w:r w:rsidRPr="00786E7E">
        <w:rPr>
          <w:color w:val="000000"/>
          <w:spacing w:val="5"/>
          <w:sz w:val="22"/>
          <w:szCs w:val="22"/>
        </w:rPr>
        <w:t xml:space="preserve"> gerektiren ciddi kafa travması</w:t>
      </w:r>
    </w:p>
    <w:p w14:paraId="7791E688" w14:textId="77777777" w:rsidR="00576ABE" w:rsidRPr="00786E7E" w:rsidRDefault="00576ABE" w:rsidP="00297B2C">
      <w:pPr>
        <w:numPr>
          <w:ilvl w:val="0"/>
          <w:numId w:val="21"/>
        </w:numPr>
        <w:shd w:val="clear" w:color="auto" w:fill="FFFFFF"/>
        <w:spacing w:after="120"/>
        <w:jc w:val="both"/>
        <w:rPr>
          <w:color w:val="000000"/>
          <w:spacing w:val="5"/>
          <w:sz w:val="22"/>
          <w:szCs w:val="22"/>
        </w:rPr>
      </w:pPr>
      <w:r w:rsidRPr="00786E7E">
        <w:rPr>
          <w:color w:val="000000"/>
          <w:spacing w:val="5"/>
          <w:sz w:val="22"/>
          <w:szCs w:val="22"/>
        </w:rPr>
        <w:t>Hava yolu travması</w:t>
      </w:r>
    </w:p>
    <w:p w14:paraId="7B7359FE" w14:textId="77777777" w:rsidR="00576ABE" w:rsidRPr="00786E7E" w:rsidRDefault="00576ABE" w:rsidP="00297B2C">
      <w:pPr>
        <w:numPr>
          <w:ilvl w:val="0"/>
          <w:numId w:val="21"/>
        </w:numPr>
        <w:shd w:val="clear" w:color="auto" w:fill="FFFFFF"/>
        <w:spacing w:after="120"/>
        <w:jc w:val="both"/>
        <w:rPr>
          <w:color w:val="000000"/>
          <w:spacing w:val="5"/>
          <w:sz w:val="22"/>
          <w:szCs w:val="22"/>
        </w:rPr>
      </w:pPr>
      <w:r w:rsidRPr="00786E7E">
        <w:rPr>
          <w:color w:val="000000"/>
          <w:spacing w:val="5"/>
          <w:sz w:val="22"/>
          <w:szCs w:val="22"/>
        </w:rPr>
        <w:t>Solunum yetmezliği bulguları</w:t>
      </w:r>
    </w:p>
    <w:p w14:paraId="0F013904" w14:textId="77777777" w:rsidR="00576ABE" w:rsidRPr="00786E7E" w:rsidRDefault="00576ABE" w:rsidP="00297B2C">
      <w:pPr>
        <w:numPr>
          <w:ilvl w:val="0"/>
          <w:numId w:val="21"/>
        </w:numPr>
        <w:shd w:val="clear" w:color="auto" w:fill="FFFFFF"/>
        <w:spacing w:after="120"/>
        <w:jc w:val="both"/>
        <w:rPr>
          <w:color w:val="000000"/>
          <w:spacing w:val="5"/>
          <w:sz w:val="22"/>
          <w:szCs w:val="22"/>
        </w:rPr>
      </w:pPr>
      <w:proofErr w:type="spellStart"/>
      <w:r w:rsidRPr="00786E7E">
        <w:rPr>
          <w:color w:val="000000"/>
          <w:spacing w:val="5"/>
          <w:sz w:val="22"/>
          <w:szCs w:val="22"/>
        </w:rPr>
        <w:t>Hipovolemik</w:t>
      </w:r>
      <w:proofErr w:type="spellEnd"/>
      <w:r w:rsidRPr="00786E7E">
        <w:rPr>
          <w:color w:val="000000"/>
          <w:spacing w:val="5"/>
          <w:sz w:val="22"/>
          <w:szCs w:val="22"/>
        </w:rPr>
        <w:t xml:space="preserve"> bilinç değişikliği olması</w:t>
      </w:r>
    </w:p>
    <w:p w14:paraId="4E1E72B4" w14:textId="77777777" w:rsidR="00576ABE" w:rsidRPr="00786E7E" w:rsidRDefault="00576ABE" w:rsidP="00297B2C">
      <w:pPr>
        <w:numPr>
          <w:ilvl w:val="0"/>
          <w:numId w:val="21"/>
        </w:numPr>
        <w:shd w:val="clear" w:color="auto" w:fill="FFFFFF"/>
        <w:spacing w:after="120"/>
        <w:jc w:val="both"/>
        <w:rPr>
          <w:color w:val="000000"/>
          <w:spacing w:val="5"/>
          <w:sz w:val="22"/>
          <w:szCs w:val="22"/>
        </w:rPr>
      </w:pPr>
      <w:r w:rsidRPr="00786E7E">
        <w:rPr>
          <w:color w:val="000000"/>
          <w:spacing w:val="5"/>
          <w:sz w:val="22"/>
          <w:szCs w:val="22"/>
        </w:rPr>
        <w:t>Cerrahi müdahale gereksinimi</w:t>
      </w:r>
    </w:p>
    <w:p w14:paraId="62BAB25A" w14:textId="0D1C203D" w:rsidR="0094687C" w:rsidRPr="007D09B2" w:rsidRDefault="0094687C" w:rsidP="00297B2C">
      <w:pPr>
        <w:shd w:val="clear" w:color="auto" w:fill="FFFFFF"/>
        <w:spacing w:after="120"/>
        <w:ind w:firstLine="708"/>
        <w:jc w:val="both"/>
        <w:rPr>
          <w:rFonts w:asciiTheme="minorHAnsi" w:hAnsiTheme="minorHAnsi" w:cstheme="minorHAnsi"/>
          <w:b/>
          <w:bCs/>
          <w:color w:val="000000"/>
          <w:spacing w:val="5"/>
          <w:sz w:val="20"/>
          <w:szCs w:val="20"/>
        </w:rPr>
      </w:pPr>
    </w:p>
    <w:p w14:paraId="3CB809C5" w14:textId="708D6F71" w:rsidR="00636A64" w:rsidRPr="00786E7E" w:rsidRDefault="00AB1533" w:rsidP="00297B2C">
      <w:pPr>
        <w:shd w:val="clear" w:color="auto" w:fill="FFFFFF"/>
        <w:spacing w:after="100" w:afterAutospacing="1"/>
        <w:jc w:val="both"/>
        <w:rPr>
          <w:b/>
          <w:bCs/>
          <w:color w:val="000000"/>
          <w:spacing w:val="5"/>
        </w:rPr>
      </w:pPr>
      <w:proofErr w:type="spellStart"/>
      <w:r w:rsidRPr="00786E7E">
        <w:rPr>
          <w:b/>
          <w:bCs/>
          <w:color w:val="000000"/>
          <w:spacing w:val="5"/>
        </w:rPr>
        <w:t>Endotrakeal</w:t>
      </w:r>
      <w:proofErr w:type="spellEnd"/>
      <w:r w:rsidRPr="00786E7E">
        <w:rPr>
          <w:b/>
          <w:bCs/>
          <w:color w:val="000000"/>
          <w:spacing w:val="5"/>
        </w:rPr>
        <w:t xml:space="preserve"> tüp</w:t>
      </w:r>
      <w:r w:rsidR="004D46E1" w:rsidRPr="00786E7E">
        <w:rPr>
          <w:b/>
          <w:bCs/>
          <w:color w:val="000000"/>
          <w:spacing w:val="5"/>
        </w:rPr>
        <w:t xml:space="preserve"> ve </w:t>
      </w:r>
      <w:proofErr w:type="spellStart"/>
      <w:r w:rsidR="004D46E1" w:rsidRPr="00786E7E">
        <w:rPr>
          <w:b/>
          <w:bCs/>
          <w:color w:val="000000"/>
          <w:spacing w:val="5"/>
        </w:rPr>
        <w:t>laringoskop</w:t>
      </w:r>
      <w:proofErr w:type="spellEnd"/>
      <w:r w:rsidRPr="00786E7E">
        <w:rPr>
          <w:b/>
          <w:bCs/>
          <w:color w:val="000000"/>
          <w:spacing w:val="5"/>
        </w:rPr>
        <w:t xml:space="preserve"> seçimi;</w:t>
      </w:r>
    </w:p>
    <w:p w14:paraId="4CBE6A45" w14:textId="6A776B9D" w:rsidR="00C01372" w:rsidRPr="00786E7E" w:rsidRDefault="00AB1533" w:rsidP="00786E7E">
      <w:pPr>
        <w:shd w:val="clear" w:color="auto" w:fill="FFFFFF"/>
        <w:spacing w:after="100" w:afterAutospacing="1"/>
        <w:ind w:left="708"/>
        <w:jc w:val="both"/>
        <w:rPr>
          <w:color w:val="000000"/>
          <w:spacing w:val="5"/>
          <w:sz w:val="22"/>
          <w:szCs w:val="22"/>
        </w:rPr>
      </w:pPr>
      <w:r w:rsidRPr="00786E7E">
        <w:rPr>
          <w:color w:val="000000"/>
          <w:spacing w:val="5"/>
          <w:sz w:val="22"/>
          <w:szCs w:val="22"/>
        </w:rPr>
        <w:t xml:space="preserve">Kaflı tüpler tercih </w:t>
      </w:r>
      <w:proofErr w:type="spellStart"/>
      <w:proofErr w:type="gramStart"/>
      <w:r w:rsidRPr="00786E7E">
        <w:rPr>
          <w:color w:val="000000"/>
          <w:spacing w:val="5"/>
          <w:sz w:val="22"/>
          <w:szCs w:val="22"/>
        </w:rPr>
        <w:t>edilmeli;ventilasyonu</w:t>
      </w:r>
      <w:proofErr w:type="spellEnd"/>
      <w:proofErr w:type="gramEnd"/>
      <w:r w:rsidRPr="00786E7E">
        <w:rPr>
          <w:color w:val="000000"/>
          <w:spacing w:val="5"/>
          <w:sz w:val="22"/>
          <w:szCs w:val="22"/>
        </w:rPr>
        <w:t xml:space="preserve"> ve CO2 atılımını </w:t>
      </w:r>
      <w:proofErr w:type="spellStart"/>
      <w:r w:rsidRPr="00786E7E">
        <w:rPr>
          <w:color w:val="000000"/>
          <w:spacing w:val="5"/>
          <w:sz w:val="22"/>
          <w:szCs w:val="22"/>
        </w:rPr>
        <w:t>iyileşti</w:t>
      </w:r>
      <w:r w:rsidR="00C01372" w:rsidRPr="00786E7E">
        <w:rPr>
          <w:color w:val="000000"/>
          <w:spacing w:val="5"/>
          <w:sz w:val="22"/>
          <w:szCs w:val="22"/>
        </w:rPr>
        <w:t>rerek,serebral</w:t>
      </w:r>
      <w:proofErr w:type="spellEnd"/>
      <w:r w:rsidR="00C01372" w:rsidRPr="00786E7E">
        <w:rPr>
          <w:color w:val="000000"/>
          <w:spacing w:val="5"/>
          <w:sz w:val="22"/>
          <w:szCs w:val="22"/>
        </w:rPr>
        <w:t xml:space="preserve"> kan akımının iyileşmesine neden </w:t>
      </w:r>
      <w:proofErr w:type="spellStart"/>
      <w:r w:rsidR="00C01372" w:rsidRPr="00786E7E">
        <w:rPr>
          <w:color w:val="000000"/>
          <w:spacing w:val="5"/>
          <w:sz w:val="22"/>
          <w:szCs w:val="22"/>
        </w:rPr>
        <w:t>olur.Kaf</w:t>
      </w:r>
      <w:proofErr w:type="spellEnd"/>
      <w:r w:rsidR="00C01372" w:rsidRPr="00786E7E">
        <w:rPr>
          <w:color w:val="000000"/>
          <w:spacing w:val="5"/>
          <w:sz w:val="22"/>
          <w:szCs w:val="22"/>
        </w:rPr>
        <w:t xml:space="preserve"> basıncı&lt;30 </w:t>
      </w:r>
      <w:proofErr w:type="spellStart"/>
      <w:r w:rsidR="00C01372" w:rsidRPr="00786E7E">
        <w:rPr>
          <w:color w:val="000000"/>
          <w:spacing w:val="5"/>
          <w:sz w:val="22"/>
          <w:szCs w:val="22"/>
        </w:rPr>
        <w:t>mmHg</w:t>
      </w:r>
      <w:proofErr w:type="spellEnd"/>
    </w:p>
    <w:p w14:paraId="02685815" w14:textId="641AC95B" w:rsidR="004D46E1" w:rsidRPr="00786E7E" w:rsidRDefault="004D46E1" w:rsidP="00786E7E">
      <w:pPr>
        <w:shd w:val="clear" w:color="auto" w:fill="FFFFFF"/>
        <w:spacing w:after="100" w:afterAutospacing="1"/>
        <w:ind w:left="708"/>
        <w:jc w:val="both"/>
        <w:rPr>
          <w:color w:val="000000"/>
          <w:spacing w:val="5"/>
          <w:sz w:val="22"/>
          <w:szCs w:val="22"/>
        </w:rPr>
      </w:pPr>
      <w:r w:rsidRPr="00786E7E">
        <w:rPr>
          <w:color w:val="000000"/>
          <w:spacing w:val="5"/>
          <w:sz w:val="22"/>
          <w:szCs w:val="22"/>
        </w:rPr>
        <w:t xml:space="preserve">Hesaplanandan bir büyük ve bir küçük tüp de hazır olmalıdır. </w:t>
      </w:r>
    </w:p>
    <w:p w14:paraId="3DAEAA4A" w14:textId="38FFE8EB" w:rsidR="00C01372" w:rsidRDefault="004D46E1" w:rsidP="00297B2C">
      <w:pPr>
        <w:ind w:left="709"/>
        <w:jc w:val="both"/>
      </w:pPr>
      <w:r>
        <w:fldChar w:fldCharType="begin"/>
      </w:r>
      <w:r>
        <w:instrText xml:space="preserve"> INCLUDEPICTURE "https://encrypted-tbn0.gstatic.com/images?q=tbn:ANd9GcRRQeQQ-s5z5leonYrY4qQ0i9Bmyc-gmzFC6v4v2Vvhquh00T1-fwg_zyP5DtxL3jceGo4&amp;usqp=CAU"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C973EAF" wp14:editId="614CAC12">
            <wp:extent cx="1896110" cy="1270000"/>
            <wp:effectExtent l="0" t="0" r="0" b="0"/>
            <wp:docPr id="8" name="Resim 8" descr="HAVA YOLU AÇMA ARAÇ VE GEREÇLER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AVA YOLU AÇMA ARAÇ VE GEREÇLER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197" cy="129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   </w:t>
      </w:r>
      <w:r w:rsidRPr="004D46E1">
        <w:rPr>
          <w:rFonts w:asciiTheme="minorHAnsi" w:hAnsiTheme="minorHAnsi" w:cstheme="minorHAnsi"/>
          <w:b/>
          <w:bCs/>
          <w:noProof/>
          <w:color w:val="000000"/>
          <w:spacing w:val="5"/>
          <w:sz w:val="20"/>
          <w:szCs w:val="20"/>
        </w:rPr>
        <w:drawing>
          <wp:inline distT="0" distB="0" distL="0" distR="0" wp14:anchorId="4055BE08" wp14:editId="27E214FA">
            <wp:extent cx="2029505" cy="1257255"/>
            <wp:effectExtent l="0" t="0" r="2540" b="635"/>
            <wp:docPr id="5" name="İçerik Yer Tutucusu 4">
              <a:extLst xmlns:a="http://schemas.openxmlformats.org/drawingml/2006/main">
                <a:ext uri="{FF2B5EF4-FFF2-40B4-BE49-F238E27FC236}">
                  <a16:creationId xmlns:a16="http://schemas.microsoft.com/office/drawing/2014/main" id="{CB8A06B3-E3EF-8097-A17B-5B145A0FA50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İçerik Yer Tutucusu 4">
                      <a:extLst>
                        <a:ext uri="{FF2B5EF4-FFF2-40B4-BE49-F238E27FC236}">
                          <a16:creationId xmlns:a16="http://schemas.microsoft.com/office/drawing/2014/main" id="{CB8A06B3-E3EF-8097-A17B-5B145A0FA50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5999" cy="131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F13B9" w14:textId="3F4F6677" w:rsidR="00AB1533" w:rsidRPr="00AB1533" w:rsidRDefault="00AB1533" w:rsidP="00297B2C">
      <w:pPr>
        <w:shd w:val="clear" w:color="auto" w:fill="FFFFFF"/>
        <w:spacing w:after="450"/>
        <w:jc w:val="both"/>
        <w:rPr>
          <w:rFonts w:asciiTheme="minorHAnsi" w:hAnsiTheme="minorHAnsi" w:cstheme="minorHAnsi"/>
          <w:b/>
          <w:bCs/>
          <w:color w:val="000000"/>
          <w:spacing w:val="5"/>
          <w:sz w:val="20"/>
          <w:szCs w:val="20"/>
        </w:rPr>
      </w:pPr>
    </w:p>
    <w:p w14:paraId="7C27BD13" w14:textId="463A0F99" w:rsidR="00636A64" w:rsidRPr="00786E7E" w:rsidRDefault="00511C84" w:rsidP="00297B2C">
      <w:pPr>
        <w:shd w:val="clear" w:color="auto" w:fill="FFFFFF"/>
        <w:spacing w:after="100" w:afterAutospacing="1"/>
        <w:jc w:val="both"/>
        <w:rPr>
          <w:b/>
          <w:bCs/>
          <w:color w:val="000000"/>
          <w:spacing w:val="5"/>
        </w:rPr>
      </w:pPr>
      <w:r w:rsidRPr="00786E7E">
        <w:rPr>
          <w:b/>
          <w:bCs/>
          <w:color w:val="000000"/>
          <w:spacing w:val="5"/>
        </w:rPr>
        <w:t xml:space="preserve">Hızlı ardışık </w:t>
      </w:r>
      <w:proofErr w:type="spellStart"/>
      <w:r w:rsidRPr="00786E7E">
        <w:rPr>
          <w:b/>
          <w:bCs/>
          <w:color w:val="000000"/>
          <w:spacing w:val="5"/>
        </w:rPr>
        <w:t>entübasyonda</w:t>
      </w:r>
      <w:proofErr w:type="spellEnd"/>
      <w:r w:rsidRPr="00786E7E">
        <w:rPr>
          <w:b/>
          <w:bCs/>
          <w:color w:val="000000"/>
          <w:spacing w:val="5"/>
        </w:rPr>
        <w:t xml:space="preserve"> işlem </w:t>
      </w:r>
      <w:proofErr w:type="gramStart"/>
      <w:r w:rsidRPr="00786E7E">
        <w:rPr>
          <w:b/>
          <w:bCs/>
          <w:color w:val="000000"/>
          <w:spacing w:val="5"/>
        </w:rPr>
        <w:t>sırası(</w:t>
      </w:r>
      <w:proofErr w:type="gramEnd"/>
      <w:r w:rsidRPr="00786E7E">
        <w:rPr>
          <w:b/>
          <w:bCs/>
          <w:color w:val="000000"/>
          <w:spacing w:val="5"/>
        </w:rPr>
        <w:t>HAE)</w:t>
      </w:r>
      <w:r w:rsidR="0042269C">
        <w:rPr>
          <w:b/>
          <w:bCs/>
          <w:color w:val="000000"/>
          <w:spacing w:val="5"/>
        </w:rPr>
        <w:t>:</w:t>
      </w:r>
    </w:p>
    <w:p w14:paraId="6F0DAC11" w14:textId="2166B2EE" w:rsidR="00511C84" w:rsidRPr="00786E7E" w:rsidRDefault="00511C84" w:rsidP="00297B2C">
      <w:pPr>
        <w:pStyle w:val="ListeParagraf"/>
        <w:numPr>
          <w:ilvl w:val="0"/>
          <w:numId w:val="27"/>
        </w:numPr>
        <w:shd w:val="clear" w:color="auto" w:fill="FFFFFF"/>
        <w:spacing w:after="100" w:afterAutospacing="1"/>
        <w:jc w:val="both"/>
        <w:rPr>
          <w:color w:val="000000"/>
          <w:spacing w:val="5"/>
          <w:sz w:val="22"/>
          <w:szCs w:val="22"/>
        </w:rPr>
      </w:pPr>
      <w:r w:rsidRPr="00786E7E">
        <w:rPr>
          <w:color w:val="000000"/>
          <w:spacing w:val="5"/>
          <w:sz w:val="22"/>
          <w:szCs w:val="22"/>
        </w:rPr>
        <w:t>Girişim öncesi oksijen desteği başla=</w:t>
      </w:r>
      <w:proofErr w:type="spellStart"/>
      <w:proofErr w:type="gramStart"/>
      <w:r w:rsidRPr="00786E7E">
        <w:rPr>
          <w:color w:val="000000"/>
          <w:spacing w:val="5"/>
          <w:sz w:val="22"/>
          <w:szCs w:val="22"/>
        </w:rPr>
        <w:t>Preoksijenasyon</w:t>
      </w:r>
      <w:proofErr w:type="spellEnd"/>
      <w:r w:rsidRPr="00786E7E">
        <w:rPr>
          <w:color w:val="000000"/>
          <w:spacing w:val="5"/>
          <w:sz w:val="22"/>
          <w:szCs w:val="22"/>
        </w:rPr>
        <w:t xml:space="preserve"> !!!</w:t>
      </w:r>
      <w:proofErr w:type="gramEnd"/>
      <w:r w:rsidRPr="00786E7E">
        <w:rPr>
          <w:color w:val="000000"/>
          <w:spacing w:val="5"/>
          <w:sz w:val="22"/>
          <w:szCs w:val="22"/>
        </w:rPr>
        <w:t xml:space="preserve"> (</w:t>
      </w:r>
      <w:proofErr w:type="gramStart"/>
      <w:r w:rsidRPr="00786E7E">
        <w:rPr>
          <w:color w:val="000000"/>
          <w:spacing w:val="5"/>
          <w:sz w:val="22"/>
          <w:szCs w:val="22"/>
        </w:rPr>
        <w:t>işlemden</w:t>
      </w:r>
      <w:proofErr w:type="gramEnd"/>
      <w:r w:rsidRPr="00786E7E">
        <w:rPr>
          <w:color w:val="000000"/>
          <w:spacing w:val="5"/>
          <w:sz w:val="22"/>
          <w:szCs w:val="22"/>
        </w:rPr>
        <w:t xml:space="preserve"> en az 3 </w:t>
      </w:r>
      <w:proofErr w:type="spellStart"/>
      <w:r w:rsidRPr="00786E7E">
        <w:rPr>
          <w:color w:val="000000"/>
          <w:spacing w:val="5"/>
          <w:sz w:val="22"/>
          <w:szCs w:val="22"/>
        </w:rPr>
        <w:t>dk</w:t>
      </w:r>
      <w:proofErr w:type="spellEnd"/>
      <w:r w:rsidRPr="00786E7E">
        <w:rPr>
          <w:color w:val="000000"/>
          <w:spacing w:val="5"/>
          <w:sz w:val="22"/>
          <w:szCs w:val="22"/>
        </w:rPr>
        <w:t xml:space="preserve"> önce %100 O2 </w:t>
      </w:r>
      <w:proofErr w:type="spellStart"/>
      <w:r w:rsidRPr="00786E7E">
        <w:rPr>
          <w:color w:val="000000"/>
          <w:spacing w:val="5"/>
          <w:sz w:val="22"/>
          <w:szCs w:val="22"/>
        </w:rPr>
        <w:t>desteği</w:t>
      </w:r>
      <w:r w:rsidR="002A5238" w:rsidRPr="00786E7E">
        <w:rPr>
          <w:color w:val="000000"/>
          <w:spacing w:val="5"/>
          <w:sz w:val="22"/>
          <w:szCs w:val="22"/>
        </w:rPr>
        <w:t>.İdeal</w:t>
      </w:r>
      <w:proofErr w:type="spellEnd"/>
      <w:r w:rsidR="002A5238" w:rsidRPr="00786E7E">
        <w:rPr>
          <w:color w:val="000000"/>
          <w:spacing w:val="5"/>
          <w:sz w:val="22"/>
          <w:szCs w:val="22"/>
        </w:rPr>
        <w:t xml:space="preserve"> olanı YANKOT</w:t>
      </w:r>
      <w:r w:rsidRPr="00786E7E">
        <w:rPr>
          <w:color w:val="000000"/>
          <w:spacing w:val="5"/>
          <w:sz w:val="22"/>
          <w:szCs w:val="22"/>
        </w:rPr>
        <w:t>)</w:t>
      </w:r>
    </w:p>
    <w:p w14:paraId="0650F7F5" w14:textId="77777777" w:rsidR="00511C84" w:rsidRPr="00786E7E" w:rsidRDefault="00511C84" w:rsidP="00297B2C">
      <w:pPr>
        <w:pStyle w:val="ListeParagraf"/>
        <w:numPr>
          <w:ilvl w:val="0"/>
          <w:numId w:val="27"/>
        </w:numPr>
        <w:shd w:val="clear" w:color="auto" w:fill="FFFFFF"/>
        <w:spacing w:after="100" w:afterAutospacing="1"/>
        <w:jc w:val="both"/>
        <w:rPr>
          <w:color w:val="000000"/>
          <w:spacing w:val="5"/>
          <w:sz w:val="22"/>
          <w:szCs w:val="22"/>
        </w:rPr>
      </w:pPr>
      <w:r w:rsidRPr="00786E7E">
        <w:rPr>
          <w:color w:val="000000"/>
          <w:spacing w:val="5"/>
          <w:sz w:val="22"/>
          <w:szCs w:val="22"/>
        </w:rPr>
        <w:t>Hazırlık</w:t>
      </w:r>
    </w:p>
    <w:p w14:paraId="15828ABB" w14:textId="2A3F14B2" w:rsidR="00511C84" w:rsidRPr="00786E7E" w:rsidRDefault="00511C84" w:rsidP="00297B2C">
      <w:pPr>
        <w:pStyle w:val="ListeParagraf"/>
        <w:numPr>
          <w:ilvl w:val="0"/>
          <w:numId w:val="27"/>
        </w:numPr>
        <w:shd w:val="clear" w:color="auto" w:fill="FFFFFF"/>
        <w:spacing w:after="100" w:afterAutospacing="1"/>
        <w:jc w:val="both"/>
        <w:rPr>
          <w:color w:val="000000"/>
          <w:spacing w:val="5"/>
          <w:sz w:val="22"/>
          <w:szCs w:val="22"/>
        </w:rPr>
      </w:pPr>
      <w:r w:rsidRPr="00786E7E">
        <w:rPr>
          <w:color w:val="000000"/>
          <w:spacing w:val="5"/>
          <w:sz w:val="22"/>
          <w:szCs w:val="22"/>
        </w:rPr>
        <w:t>Ön tedavi =</w:t>
      </w:r>
      <w:proofErr w:type="spellStart"/>
      <w:r w:rsidRPr="00786E7E">
        <w:rPr>
          <w:color w:val="000000"/>
          <w:spacing w:val="5"/>
          <w:sz w:val="22"/>
          <w:szCs w:val="22"/>
        </w:rPr>
        <w:t>Premedikasyon</w:t>
      </w:r>
      <w:proofErr w:type="spellEnd"/>
    </w:p>
    <w:p w14:paraId="2B124609" w14:textId="2D2FE6C9" w:rsidR="00511C84" w:rsidRPr="00786E7E" w:rsidRDefault="00511C84" w:rsidP="00297B2C">
      <w:pPr>
        <w:pStyle w:val="ListeParagraf"/>
        <w:numPr>
          <w:ilvl w:val="0"/>
          <w:numId w:val="27"/>
        </w:numPr>
        <w:shd w:val="clear" w:color="auto" w:fill="FFFFFF"/>
        <w:spacing w:after="100" w:afterAutospacing="1"/>
        <w:jc w:val="both"/>
        <w:rPr>
          <w:color w:val="000000"/>
          <w:spacing w:val="5"/>
          <w:sz w:val="22"/>
          <w:szCs w:val="22"/>
        </w:rPr>
      </w:pPr>
      <w:proofErr w:type="spellStart"/>
      <w:r w:rsidRPr="00786E7E">
        <w:rPr>
          <w:color w:val="000000"/>
          <w:spacing w:val="5"/>
          <w:sz w:val="22"/>
          <w:szCs w:val="22"/>
        </w:rPr>
        <w:t>Sedasyon</w:t>
      </w:r>
      <w:proofErr w:type="spellEnd"/>
      <w:r w:rsidR="00302708" w:rsidRPr="00786E7E">
        <w:rPr>
          <w:color w:val="000000"/>
          <w:spacing w:val="5"/>
          <w:sz w:val="22"/>
          <w:szCs w:val="22"/>
        </w:rPr>
        <w:t xml:space="preserve"> (uygun klinik duruma göre doğru </w:t>
      </w:r>
      <w:proofErr w:type="spellStart"/>
      <w:r w:rsidR="00302708" w:rsidRPr="00786E7E">
        <w:rPr>
          <w:color w:val="000000"/>
          <w:spacing w:val="5"/>
          <w:sz w:val="22"/>
          <w:szCs w:val="22"/>
        </w:rPr>
        <w:t>sedatif</w:t>
      </w:r>
      <w:proofErr w:type="spellEnd"/>
      <w:r w:rsidR="00302708" w:rsidRPr="00786E7E">
        <w:rPr>
          <w:color w:val="000000"/>
          <w:spacing w:val="5"/>
          <w:sz w:val="22"/>
          <w:szCs w:val="22"/>
        </w:rPr>
        <w:t xml:space="preserve"> </w:t>
      </w:r>
      <w:proofErr w:type="gramStart"/>
      <w:r w:rsidR="00302708" w:rsidRPr="00786E7E">
        <w:rPr>
          <w:color w:val="000000"/>
          <w:spacing w:val="5"/>
          <w:sz w:val="22"/>
          <w:szCs w:val="22"/>
        </w:rPr>
        <w:t>seçilmeli !</w:t>
      </w:r>
      <w:proofErr w:type="gramEnd"/>
      <w:r w:rsidR="00302708" w:rsidRPr="00786E7E">
        <w:rPr>
          <w:color w:val="000000"/>
          <w:spacing w:val="5"/>
          <w:sz w:val="22"/>
          <w:szCs w:val="22"/>
        </w:rPr>
        <w:t>)</w:t>
      </w:r>
    </w:p>
    <w:p w14:paraId="0B78375C" w14:textId="77777777" w:rsidR="00511C84" w:rsidRPr="00786E7E" w:rsidRDefault="00511C84" w:rsidP="00297B2C">
      <w:pPr>
        <w:pStyle w:val="ListeParagraf"/>
        <w:numPr>
          <w:ilvl w:val="0"/>
          <w:numId w:val="27"/>
        </w:numPr>
        <w:shd w:val="clear" w:color="auto" w:fill="FFFFFF"/>
        <w:spacing w:after="100" w:afterAutospacing="1"/>
        <w:jc w:val="both"/>
        <w:rPr>
          <w:color w:val="000000"/>
          <w:spacing w:val="5"/>
          <w:sz w:val="22"/>
          <w:szCs w:val="22"/>
        </w:rPr>
      </w:pPr>
      <w:r w:rsidRPr="00786E7E">
        <w:rPr>
          <w:color w:val="000000"/>
          <w:spacing w:val="5"/>
          <w:sz w:val="22"/>
          <w:szCs w:val="22"/>
        </w:rPr>
        <w:t>Kas gevşetici ilaçlar</w:t>
      </w:r>
    </w:p>
    <w:p w14:paraId="5D5429B1" w14:textId="6725D9F0" w:rsidR="00511C84" w:rsidRPr="00786E7E" w:rsidRDefault="00511C84" w:rsidP="00297B2C">
      <w:pPr>
        <w:pStyle w:val="ListeParagraf"/>
        <w:numPr>
          <w:ilvl w:val="0"/>
          <w:numId w:val="27"/>
        </w:numPr>
        <w:shd w:val="clear" w:color="auto" w:fill="FFFFFF"/>
        <w:spacing w:after="100" w:afterAutospacing="1"/>
        <w:jc w:val="both"/>
        <w:rPr>
          <w:color w:val="000000"/>
          <w:spacing w:val="5"/>
          <w:sz w:val="22"/>
          <w:szCs w:val="22"/>
        </w:rPr>
      </w:pPr>
      <w:r w:rsidRPr="00786E7E">
        <w:rPr>
          <w:color w:val="000000"/>
          <w:spacing w:val="5"/>
          <w:sz w:val="22"/>
          <w:szCs w:val="22"/>
        </w:rPr>
        <w:t>Boyun bölgesi koruma ve hastaya uygun pozisyon verme</w:t>
      </w:r>
    </w:p>
    <w:p w14:paraId="07E956C3" w14:textId="2F2E7B89" w:rsidR="00511C84" w:rsidRDefault="00511C84" w:rsidP="00297B2C">
      <w:pPr>
        <w:pStyle w:val="ListeParagraf"/>
        <w:numPr>
          <w:ilvl w:val="0"/>
          <w:numId w:val="27"/>
        </w:numPr>
        <w:shd w:val="clear" w:color="auto" w:fill="FFFFFF"/>
        <w:spacing w:after="100" w:afterAutospacing="1"/>
        <w:jc w:val="both"/>
        <w:rPr>
          <w:color w:val="000000"/>
          <w:spacing w:val="5"/>
          <w:sz w:val="22"/>
          <w:szCs w:val="22"/>
        </w:rPr>
      </w:pPr>
      <w:proofErr w:type="spellStart"/>
      <w:r w:rsidRPr="00786E7E">
        <w:rPr>
          <w:color w:val="000000"/>
          <w:spacing w:val="5"/>
          <w:sz w:val="22"/>
          <w:szCs w:val="22"/>
        </w:rPr>
        <w:t>Endotrakeal</w:t>
      </w:r>
      <w:proofErr w:type="spellEnd"/>
      <w:r w:rsidRPr="00786E7E">
        <w:rPr>
          <w:color w:val="000000"/>
          <w:spacing w:val="5"/>
          <w:sz w:val="22"/>
          <w:szCs w:val="22"/>
        </w:rPr>
        <w:t xml:space="preserve"> tüp yerinin doğrulanması</w:t>
      </w:r>
    </w:p>
    <w:p w14:paraId="2545F689" w14:textId="1E76C90D" w:rsidR="00786E7E" w:rsidRPr="00786E7E" w:rsidRDefault="00713C38" w:rsidP="00297B2C">
      <w:pPr>
        <w:pStyle w:val="ListeParagraf"/>
        <w:numPr>
          <w:ilvl w:val="0"/>
          <w:numId w:val="27"/>
        </w:numPr>
        <w:shd w:val="clear" w:color="auto" w:fill="FFFFFF"/>
        <w:spacing w:after="100" w:afterAutospacing="1"/>
        <w:jc w:val="both"/>
        <w:rPr>
          <w:color w:val="000000"/>
          <w:spacing w:val="5"/>
          <w:sz w:val="22"/>
          <w:szCs w:val="22"/>
        </w:rPr>
      </w:pPr>
      <w:proofErr w:type="spellStart"/>
      <w:r>
        <w:rPr>
          <w:color w:val="000000"/>
          <w:spacing w:val="5"/>
          <w:sz w:val="22"/>
          <w:szCs w:val="22"/>
        </w:rPr>
        <w:t>Entübasyon</w:t>
      </w:r>
      <w:proofErr w:type="spellEnd"/>
      <w:r>
        <w:rPr>
          <w:color w:val="000000"/>
          <w:spacing w:val="5"/>
          <w:sz w:val="22"/>
          <w:szCs w:val="22"/>
        </w:rPr>
        <w:t xml:space="preserve"> sonrası hasta bakımı</w:t>
      </w:r>
    </w:p>
    <w:p w14:paraId="1E35D5E3" w14:textId="738629C3" w:rsidR="002A5238" w:rsidRPr="002A5238" w:rsidRDefault="00B36A0D" w:rsidP="00713C38">
      <w:pPr>
        <w:pStyle w:val="ListeParagraf"/>
        <w:shd w:val="clear" w:color="auto" w:fill="FFFFFF"/>
        <w:spacing w:after="100" w:afterAutospacing="1"/>
        <w:jc w:val="both"/>
        <w:rPr>
          <w:rFonts w:asciiTheme="minorHAnsi" w:hAnsiTheme="minorHAnsi" w:cstheme="minorHAnsi"/>
          <w:b/>
          <w:bCs/>
          <w:color w:val="000000"/>
          <w:spacing w:val="5"/>
          <w:sz w:val="20"/>
          <w:szCs w:val="20"/>
        </w:rPr>
      </w:pPr>
      <w:r w:rsidRPr="002A5238">
        <w:rPr>
          <w:rFonts w:asciiTheme="minorHAnsi" w:hAnsiTheme="minorHAnsi" w:cstheme="minorHAnsi"/>
          <w:b/>
          <w:bCs/>
          <w:noProof/>
          <w:color w:val="000000"/>
          <w:spacing w:val="5"/>
          <w:sz w:val="20"/>
          <w:szCs w:val="20"/>
        </w:rPr>
        <w:lastRenderedPageBreak/>
        <w:drawing>
          <wp:inline distT="0" distB="0" distL="0" distR="0" wp14:anchorId="1CE68BD4" wp14:editId="6218D1F8">
            <wp:extent cx="4097504" cy="2073600"/>
            <wp:effectExtent l="12700" t="0" r="17780" b="5937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7504" cy="2073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A5238" w:rsidRPr="002A5238">
        <w:rPr>
          <w:rFonts w:asciiTheme="minorHAnsi" w:hAnsiTheme="minorHAnsi" w:cstheme="minorHAnsi"/>
          <w:b/>
          <w:bCs/>
          <w:noProof/>
          <w:color w:val="000000"/>
          <w:spacing w:val="5"/>
          <w:sz w:val="20"/>
          <w:szCs w:val="20"/>
        </w:rPr>
        <w:drawing>
          <wp:inline distT="0" distB="0" distL="0" distR="0" wp14:anchorId="53022C2E" wp14:editId="68FCDBA9">
            <wp:extent cx="4097020" cy="2180919"/>
            <wp:effectExtent l="12700" t="0" r="17780" b="63881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6077" cy="22336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226C413" w14:textId="345D2727" w:rsidR="00511C84" w:rsidRPr="00713C38" w:rsidRDefault="00B36A0D" w:rsidP="00713C38">
      <w:pPr>
        <w:shd w:val="clear" w:color="auto" w:fill="FFFFFF"/>
        <w:ind w:left="720"/>
        <w:jc w:val="both"/>
        <w:rPr>
          <w:b/>
          <w:bCs/>
          <w:color w:val="000000"/>
          <w:spacing w:val="5"/>
        </w:rPr>
      </w:pPr>
      <w:proofErr w:type="spellStart"/>
      <w:r w:rsidRPr="00713C38">
        <w:rPr>
          <w:b/>
          <w:bCs/>
          <w:color w:val="000000"/>
          <w:spacing w:val="5"/>
        </w:rPr>
        <w:t>Entübasyon</w:t>
      </w:r>
      <w:proofErr w:type="spellEnd"/>
      <w:r w:rsidRPr="00713C38">
        <w:rPr>
          <w:b/>
          <w:bCs/>
          <w:color w:val="000000"/>
          <w:spacing w:val="5"/>
        </w:rPr>
        <w:t xml:space="preserve"> doğrulama yöntemleri;</w:t>
      </w:r>
    </w:p>
    <w:p w14:paraId="74B3C3D4" w14:textId="2F6C92DA" w:rsidR="00B36A0D" w:rsidRPr="00713C38" w:rsidRDefault="00B36A0D" w:rsidP="00713C38">
      <w:pPr>
        <w:shd w:val="clear" w:color="auto" w:fill="FFFFFF"/>
        <w:ind w:left="720"/>
        <w:jc w:val="both"/>
        <w:rPr>
          <w:color w:val="000000"/>
          <w:spacing w:val="5"/>
          <w:sz w:val="22"/>
          <w:szCs w:val="22"/>
        </w:rPr>
      </w:pPr>
    </w:p>
    <w:p w14:paraId="76FB5B87" w14:textId="46129477" w:rsidR="00B36A0D" w:rsidRPr="00713C38" w:rsidRDefault="00B36A0D" w:rsidP="00713C38">
      <w:pPr>
        <w:pStyle w:val="ListeParagraf"/>
        <w:numPr>
          <w:ilvl w:val="0"/>
          <w:numId w:val="29"/>
        </w:numPr>
        <w:shd w:val="clear" w:color="auto" w:fill="FFFFFF"/>
        <w:ind w:left="730"/>
        <w:jc w:val="both"/>
        <w:rPr>
          <w:color w:val="000000"/>
          <w:spacing w:val="5"/>
          <w:sz w:val="22"/>
          <w:szCs w:val="22"/>
        </w:rPr>
      </w:pPr>
      <w:r w:rsidRPr="00713C38">
        <w:rPr>
          <w:color w:val="000000"/>
          <w:spacing w:val="5"/>
          <w:sz w:val="22"/>
          <w:szCs w:val="22"/>
        </w:rPr>
        <w:t xml:space="preserve">Bütün canlandırma işlemlerinde </w:t>
      </w:r>
      <w:proofErr w:type="spellStart"/>
      <w:r w:rsidRPr="00713C38">
        <w:rPr>
          <w:color w:val="000000"/>
          <w:spacing w:val="5"/>
          <w:sz w:val="22"/>
          <w:szCs w:val="22"/>
        </w:rPr>
        <w:t>kapnometri</w:t>
      </w:r>
      <w:proofErr w:type="spellEnd"/>
      <w:r w:rsidRPr="00713C38">
        <w:rPr>
          <w:color w:val="000000"/>
          <w:spacing w:val="5"/>
          <w:sz w:val="22"/>
          <w:szCs w:val="22"/>
        </w:rPr>
        <w:t xml:space="preserve"> kullanılmalıdır.</w:t>
      </w:r>
    </w:p>
    <w:p w14:paraId="51D67AC9" w14:textId="154D05E4" w:rsidR="00B36A0D" w:rsidRPr="00713C38" w:rsidRDefault="00B36A0D" w:rsidP="00713C38">
      <w:pPr>
        <w:pStyle w:val="ListeParagraf"/>
        <w:numPr>
          <w:ilvl w:val="0"/>
          <w:numId w:val="29"/>
        </w:numPr>
        <w:shd w:val="clear" w:color="auto" w:fill="FFFFFF"/>
        <w:ind w:left="730"/>
        <w:jc w:val="both"/>
        <w:rPr>
          <w:color w:val="000000"/>
          <w:spacing w:val="5"/>
          <w:sz w:val="22"/>
          <w:szCs w:val="22"/>
        </w:rPr>
      </w:pPr>
      <w:r w:rsidRPr="00713C38">
        <w:rPr>
          <w:color w:val="000000"/>
          <w:spacing w:val="5"/>
          <w:sz w:val="22"/>
          <w:szCs w:val="22"/>
        </w:rPr>
        <w:t>En az 15mm Hg olmalı (kesin değil)</w:t>
      </w:r>
    </w:p>
    <w:p w14:paraId="46E7C050" w14:textId="19C0DC2B" w:rsidR="00302708" w:rsidRPr="00713C38" w:rsidRDefault="00302708" w:rsidP="00713C38">
      <w:pPr>
        <w:pStyle w:val="ListeParagraf"/>
        <w:numPr>
          <w:ilvl w:val="0"/>
          <w:numId w:val="29"/>
        </w:numPr>
        <w:shd w:val="clear" w:color="auto" w:fill="FFFFFF"/>
        <w:ind w:left="730"/>
        <w:jc w:val="both"/>
        <w:rPr>
          <w:color w:val="000000"/>
          <w:spacing w:val="5"/>
          <w:sz w:val="22"/>
          <w:szCs w:val="22"/>
        </w:rPr>
      </w:pPr>
      <w:r w:rsidRPr="00713C38">
        <w:rPr>
          <w:color w:val="000000"/>
          <w:spacing w:val="5"/>
          <w:sz w:val="22"/>
          <w:szCs w:val="22"/>
        </w:rPr>
        <w:t>Net bir değer çocuklarda yok</w:t>
      </w:r>
    </w:p>
    <w:p w14:paraId="16CB1CF0" w14:textId="6DD1F216" w:rsidR="00302708" w:rsidRPr="00713C38" w:rsidRDefault="00302708" w:rsidP="00713C38">
      <w:pPr>
        <w:pStyle w:val="ListeParagraf"/>
        <w:numPr>
          <w:ilvl w:val="0"/>
          <w:numId w:val="29"/>
        </w:numPr>
        <w:shd w:val="clear" w:color="auto" w:fill="FFFFFF"/>
        <w:ind w:left="730"/>
        <w:jc w:val="both"/>
        <w:rPr>
          <w:color w:val="000000"/>
          <w:spacing w:val="5"/>
          <w:sz w:val="22"/>
          <w:szCs w:val="22"/>
        </w:rPr>
      </w:pPr>
      <w:proofErr w:type="spellStart"/>
      <w:r w:rsidRPr="00713C38">
        <w:rPr>
          <w:color w:val="000000"/>
          <w:spacing w:val="5"/>
          <w:sz w:val="22"/>
          <w:szCs w:val="22"/>
        </w:rPr>
        <w:t>Spontan</w:t>
      </w:r>
      <w:proofErr w:type="spellEnd"/>
      <w:r w:rsidRPr="00713C38">
        <w:rPr>
          <w:color w:val="000000"/>
          <w:spacing w:val="5"/>
          <w:sz w:val="22"/>
          <w:szCs w:val="22"/>
        </w:rPr>
        <w:t xml:space="preserve"> dolaşımın geri gelmesinin en erken </w:t>
      </w:r>
      <w:proofErr w:type="gramStart"/>
      <w:r w:rsidRPr="00713C38">
        <w:rPr>
          <w:color w:val="000000"/>
          <w:spacing w:val="5"/>
          <w:sz w:val="22"/>
          <w:szCs w:val="22"/>
        </w:rPr>
        <w:t>göstergesi(</w:t>
      </w:r>
      <w:proofErr w:type="spellStart"/>
      <w:proofErr w:type="gramEnd"/>
      <w:r w:rsidRPr="00713C38">
        <w:rPr>
          <w:color w:val="000000"/>
          <w:spacing w:val="5"/>
          <w:sz w:val="22"/>
          <w:szCs w:val="22"/>
        </w:rPr>
        <w:t>saturasyondan</w:t>
      </w:r>
      <w:proofErr w:type="spellEnd"/>
      <w:r w:rsidRPr="00713C38">
        <w:rPr>
          <w:color w:val="000000"/>
          <w:spacing w:val="5"/>
          <w:sz w:val="22"/>
          <w:szCs w:val="22"/>
        </w:rPr>
        <w:t xml:space="preserve"> önce yükselir)</w:t>
      </w:r>
    </w:p>
    <w:p w14:paraId="218B0B1C" w14:textId="77777777" w:rsidR="00961A40" w:rsidRPr="00713C38" w:rsidRDefault="00961A40" w:rsidP="00713C38">
      <w:pPr>
        <w:shd w:val="clear" w:color="auto" w:fill="FFFFFF"/>
        <w:spacing w:after="100" w:afterAutospacing="1"/>
        <w:jc w:val="both"/>
        <w:rPr>
          <w:rFonts w:asciiTheme="minorHAnsi" w:hAnsiTheme="minorHAnsi" w:cstheme="minorHAnsi"/>
          <w:b/>
          <w:bCs/>
          <w:color w:val="000000"/>
          <w:spacing w:val="5"/>
          <w:sz w:val="20"/>
          <w:szCs w:val="20"/>
        </w:rPr>
      </w:pPr>
    </w:p>
    <w:p w14:paraId="29935F95" w14:textId="6D423F80" w:rsidR="00302708" w:rsidRPr="00713C38" w:rsidRDefault="00302708" w:rsidP="00713C38">
      <w:pPr>
        <w:pStyle w:val="ListeParagraf"/>
        <w:shd w:val="clear" w:color="auto" w:fill="FFFFFF"/>
        <w:spacing w:after="100" w:afterAutospacing="1"/>
        <w:ind w:left="792"/>
        <w:jc w:val="both"/>
        <w:rPr>
          <w:b/>
          <w:bCs/>
          <w:color w:val="000000"/>
          <w:spacing w:val="5"/>
          <w:sz w:val="22"/>
          <w:szCs w:val="22"/>
        </w:rPr>
      </w:pPr>
      <w:r w:rsidRPr="00713C38">
        <w:rPr>
          <w:b/>
          <w:bCs/>
          <w:color w:val="000000"/>
          <w:spacing w:val="5"/>
          <w:sz w:val="22"/>
          <w:szCs w:val="22"/>
        </w:rPr>
        <w:t xml:space="preserve">Eğer </w:t>
      </w:r>
      <w:proofErr w:type="spellStart"/>
      <w:r w:rsidRPr="00713C38">
        <w:rPr>
          <w:b/>
          <w:bCs/>
          <w:color w:val="000000"/>
          <w:spacing w:val="5"/>
          <w:sz w:val="22"/>
          <w:szCs w:val="22"/>
        </w:rPr>
        <w:t>kapnometre</w:t>
      </w:r>
      <w:proofErr w:type="spellEnd"/>
      <w:r w:rsidRPr="00713C38">
        <w:rPr>
          <w:b/>
          <w:bCs/>
          <w:color w:val="000000"/>
          <w:spacing w:val="5"/>
          <w:sz w:val="22"/>
          <w:szCs w:val="22"/>
        </w:rPr>
        <w:t xml:space="preserve"> yoksa pratik </w:t>
      </w:r>
      <w:proofErr w:type="gramStart"/>
      <w:r w:rsidRPr="00713C38">
        <w:rPr>
          <w:b/>
          <w:bCs/>
          <w:color w:val="000000"/>
          <w:spacing w:val="5"/>
          <w:sz w:val="22"/>
          <w:szCs w:val="22"/>
        </w:rPr>
        <w:t>olarak ;</w:t>
      </w:r>
      <w:proofErr w:type="gramEnd"/>
    </w:p>
    <w:p w14:paraId="15C6AC7A" w14:textId="77777777" w:rsidR="00302708" w:rsidRPr="00713C38" w:rsidRDefault="00302708" w:rsidP="00713C38">
      <w:pPr>
        <w:numPr>
          <w:ilvl w:val="0"/>
          <w:numId w:val="28"/>
        </w:numPr>
        <w:shd w:val="clear" w:color="auto" w:fill="FFFFFF"/>
        <w:tabs>
          <w:tab w:val="clear" w:pos="1428"/>
          <w:tab w:val="num" w:pos="714"/>
        </w:tabs>
        <w:spacing w:after="100" w:afterAutospacing="1"/>
        <w:ind w:left="714"/>
        <w:jc w:val="both"/>
        <w:rPr>
          <w:color w:val="000000"/>
          <w:spacing w:val="5"/>
          <w:sz w:val="22"/>
          <w:szCs w:val="22"/>
        </w:rPr>
      </w:pPr>
      <w:proofErr w:type="spellStart"/>
      <w:r w:rsidRPr="00713C38">
        <w:rPr>
          <w:color w:val="000000"/>
          <w:spacing w:val="5"/>
          <w:sz w:val="22"/>
          <w:szCs w:val="22"/>
        </w:rPr>
        <w:t>Bilateral</w:t>
      </w:r>
      <w:proofErr w:type="spellEnd"/>
      <w:r w:rsidRPr="00713C38">
        <w:rPr>
          <w:color w:val="000000"/>
          <w:spacing w:val="5"/>
          <w:sz w:val="22"/>
          <w:szCs w:val="22"/>
        </w:rPr>
        <w:t xml:space="preserve"> göğüs </w:t>
      </w:r>
      <w:proofErr w:type="spellStart"/>
      <w:r w:rsidRPr="00713C38">
        <w:rPr>
          <w:color w:val="000000"/>
          <w:spacing w:val="5"/>
          <w:sz w:val="22"/>
          <w:szCs w:val="22"/>
        </w:rPr>
        <w:t>ekspansiyonunun</w:t>
      </w:r>
      <w:proofErr w:type="spellEnd"/>
      <w:r w:rsidRPr="00713C38">
        <w:rPr>
          <w:color w:val="000000"/>
          <w:spacing w:val="5"/>
          <w:sz w:val="22"/>
          <w:szCs w:val="22"/>
        </w:rPr>
        <w:t xml:space="preserve"> izlenmesi</w:t>
      </w:r>
    </w:p>
    <w:p w14:paraId="01D37387" w14:textId="77777777" w:rsidR="00302708" w:rsidRPr="00713C38" w:rsidRDefault="00302708" w:rsidP="00713C38">
      <w:pPr>
        <w:numPr>
          <w:ilvl w:val="0"/>
          <w:numId w:val="28"/>
        </w:numPr>
        <w:shd w:val="clear" w:color="auto" w:fill="FFFFFF"/>
        <w:tabs>
          <w:tab w:val="clear" w:pos="1428"/>
          <w:tab w:val="num" w:pos="714"/>
        </w:tabs>
        <w:spacing w:after="100" w:afterAutospacing="1"/>
        <w:ind w:left="714"/>
        <w:jc w:val="both"/>
        <w:rPr>
          <w:color w:val="000000"/>
          <w:spacing w:val="5"/>
          <w:sz w:val="22"/>
          <w:szCs w:val="22"/>
        </w:rPr>
      </w:pPr>
      <w:r w:rsidRPr="00713C38">
        <w:rPr>
          <w:color w:val="000000"/>
          <w:spacing w:val="5"/>
          <w:sz w:val="22"/>
          <w:szCs w:val="22"/>
        </w:rPr>
        <w:t>Mideden ses gelmemesi</w:t>
      </w:r>
    </w:p>
    <w:p w14:paraId="2803C628" w14:textId="77777777" w:rsidR="00302708" w:rsidRPr="00713C38" w:rsidRDefault="00302708" w:rsidP="00713C38">
      <w:pPr>
        <w:numPr>
          <w:ilvl w:val="0"/>
          <w:numId w:val="28"/>
        </w:numPr>
        <w:shd w:val="clear" w:color="auto" w:fill="FFFFFF"/>
        <w:tabs>
          <w:tab w:val="clear" w:pos="1428"/>
          <w:tab w:val="num" w:pos="714"/>
        </w:tabs>
        <w:spacing w:after="100" w:afterAutospacing="1"/>
        <w:ind w:left="714"/>
        <w:jc w:val="both"/>
        <w:rPr>
          <w:color w:val="000000"/>
          <w:spacing w:val="5"/>
          <w:sz w:val="22"/>
          <w:szCs w:val="22"/>
        </w:rPr>
      </w:pPr>
      <w:r w:rsidRPr="00713C38">
        <w:rPr>
          <w:color w:val="000000"/>
          <w:spacing w:val="5"/>
          <w:sz w:val="22"/>
          <w:szCs w:val="22"/>
        </w:rPr>
        <w:t xml:space="preserve">Akciğer alanlarının </w:t>
      </w:r>
      <w:proofErr w:type="spellStart"/>
      <w:r w:rsidRPr="00713C38">
        <w:rPr>
          <w:color w:val="000000"/>
          <w:spacing w:val="5"/>
          <w:sz w:val="22"/>
          <w:szCs w:val="22"/>
        </w:rPr>
        <w:t>bilateral</w:t>
      </w:r>
      <w:proofErr w:type="spellEnd"/>
      <w:r w:rsidRPr="00713C38">
        <w:rPr>
          <w:color w:val="000000"/>
          <w:spacing w:val="5"/>
          <w:sz w:val="22"/>
          <w:szCs w:val="22"/>
        </w:rPr>
        <w:t xml:space="preserve"> </w:t>
      </w:r>
      <w:proofErr w:type="spellStart"/>
      <w:r w:rsidRPr="00713C38">
        <w:rPr>
          <w:color w:val="000000"/>
          <w:spacing w:val="5"/>
          <w:sz w:val="22"/>
          <w:szCs w:val="22"/>
        </w:rPr>
        <w:t>oskültasyonunda</w:t>
      </w:r>
      <w:proofErr w:type="spellEnd"/>
      <w:r w:rsidRPr="00713C38">
        <w:rPr>
          <w:color w:val="000000"/>
          <w:spacing w:val="5"/>
          <w:sz w:val="22"/>
          <w:szCs w:val="22"/>
        </w:rPr>
        <w:t xml:space="preserve"> solunum seslerinin eşit ve yeterli duyulması</w:t>
      </w:r>
    </w:p>
    <w:p w14:paraId="33D5A448" w14:textId="77777777" w:rsidR="00302708" w:rsidRPr="00713C38" w:rsidRDefault="00302708" w:rsidP="00713C38">
      <w:pPr>
        <w:numPr>
          <w:ilvl w:val="0"/>
          <w:numId w:val="28"/>
        </w:numPr>
        <w:shd w:val="clear" w:color="auto" w:fill="FFFFFF"/>
        <w:tabs>
          <w:tab w:val="clear" w:pos="1428"/>
          <w:tab w:val="num" w:pos="714"/>
        </w:tabs>
        <w:spacing w:after="100" w:afterAutospacing="1"/>
        <w:ind w:left="714"/>
        <w:jc w:val="both"/>
        <w:rPr>
          <w:color w:val="000000"/>
          <w:spacing w:val="5"/>
          <w:sz w:val="22"/>
          <w:szCs w:val="22"/>
        </w:rPr>
      </w:pPr>
      <w:r w:rsidRPr="00713C38">
        <w:rPr>
          <w:color w:val="000000"/>
          <w:spacing w:val="5"/>
          <w:sz w:val="22"/>
          <w:szCs w:val="22"/>
        </w:rPr>
        <w:t xml:space="preserve">Tüpte </w:t>
      </w:r>
      <w:proofErr w:type="spellStart"/>
      <w:r w:rsidRPr="00713C38">
        <w:rPr>
          <w:color w:val="000000"/>
          <w:spacing w:val="5"/>
          <w:sz w:val="22"/>
          <w:szCs w:val="22"/>
        </w:rPr>
        <w:t>ekspirasyon</w:t>
      </w:r>
      <w:proofErr w:type="spellEnd"/>
      <w:r w:rsidRPr="00713C38">
        <w:rPr>
          <w:color w:val="000000"/>
          <w:spacing w:val="5"/>
          <w:sz w:val="22"/>
          <w:szCs w:val="22"/>
        </w:rPr>
        <w:t xml:space="preserve"> sırasında buğu olması</w:t>
      </w:r>
    </w:p>
    <w:p w14:paraId="257440A8" w14:textId="77777777" w:rsidR="00713C38" w:rsidRDefault="00713C38" w:rsidP="00297B2C">
      <w:pPr>
        <w:shd w:val="clear" w:color="auto" w:fill="FFFFFF"/>
        <w:spacing w:after="100" w:afterAutospacing="1"/>
        <w:ind w:left="1416"/>
        <w:jc w:val="both"/>
        <w:rPr>
          <w:rFonts w:asciiTheme="minorHAnsi" w:hAnsiTheme="minorHAnsi" w:cstheme="minorHAnsi"/>
          <w:b/>
          <w:bCs/>
          <w:color w:val="000000"/>
          <w:spacing w:val="5"/>
        </w:rPr>
      </w:pPr>
    </w:p>
    <w:p w14:paraId="166901B5" w14:textId="77777777" w:rsidR="00713C38" w:rsidRDefault="00713C38" w:rsidP="00297B2C">
      <w:pPr>
        <w:shd w:val="clear" w:color="auto" w:fill="FFFFFF"/>
        <w:spacing w:after="100" w:afterAutospacing="1"/>
        <w:ind w:left="1416"/>
        <w:jc w:val="both"/>
        <w:rPr>
          <w:rFonts w:asciiTheme="minorHAnsi" w:hAnsiTheme="minorHAnsi" w:cstheme="minorHAnsi"/>
          <w:b/>
          <w:bCs/>
          <w:color w:val="000000"/>
          <w:spacing w:val="5"/>
        </w:rPr>
      </w:pPr>
    </w:p>
    <w:p w14:paraId="6A07E59F" w14:textId="4344CA51" w:rsidR="00B36A0D" w:rsidRPr="00776B6D" w:rsidRDefault="00776B6D" w:rsidP="0042269C">
      <w:pPr>
        <w:shd w:val="clear" w:color="auto" w:fill="FFFFFF"/>
        <w:spacing w:after="100" w:afterAutospacing="1"/>
        <w:jc w:val="both"/>
        <w:rPr>
          <w:b/>
          <w:bCs/>
          <w:color w:val="000000"/>
          <w:spacing w:val="5"/>
        </w:rPr>
      </w:pPr>
      <w:r>
        <w:rPr>
          <w:rFonts w:asciiTheme="minorHAnsi" w:hAnsiTheme="minorHAnsi" w:cstheme="minorHAnsi"/>
          <w:b/>
          <w:bCs/>
          <w:color w:val="000000"/>
          <w:spacing w:val="5"/>
        </w:rPr>
        <w:lastRenderedPageBreak/>
        <w:t xml:space="preserve">            </w:t>
      </w:r>
      <w:r w:rsidR="00931F99" w:rsidRPr="00776B6D">
        <w:rPr>
          <w:b/>
          <w:bCs/>
          <w:color w:val="000000"/>
          <w:spacing w:val="5"/>
        </w:rPr>
        <w:t>Hava yolu açılmasında alternatif yöntemler</w:t>
      </w:r>
      <w:r>
        <w:rPr>
          <w:b/>
          <w:bCs/>
          <w:color w:val="000000"/>
          <w:spacing w:val="5"/>
        </w:rPr>
        <w:t>:</w:t>
      </w:r>
    </w:p>
    <w:p w14:paraId="11C11BFA" w14:textId="75C7280C" w:rsidR="00931F99" w:rsidRPr="00776B6D" w:rsidRDefault="00931F99" w:rsidP="0042269C">
      <w:pPr>
        <w:shd w:val="clear" w:color="auto" w:fill="FFFFFF"/>
        <w:spacing w:after="100" w:afterAutospacing="1"/>
        <w:ind w:left="708"/>
        <w:jc w:val="both"/>
        <w:rPr>
          <w:color w:val="000000"/>
          <w:spacing w:val="5"/>
          <w:sz w:val="22"/>
          <w:szCs w:val="22"/>
        </w:rPr>
      </w:pPr>
      <w:r w:rsidRPr="00776B6D">
        <w:rPr>
          <w:color w:val="000000"/>
          <w:spacing w:val="5"/>
          <w:sz w:val="22"/>
          <w:szCs w:val="22"/>
        </w:rPr>
        <w:t xml:space="preserve">Balon maske ile </w:t>
      </w:r>
      <w:proofErr w:type="spellStart"/>
      <w:r w:rsidRPr="00776B6D">
        <w:rPr>
          <w:color w:val="000000"/>
          <w:spacing w:val="5"/>
          <w:sz w:val="22"/>
          <w:szCs w:val="22"/>
        </w:rPr>
        <w:t>ventilasyon</w:t>
      </w:r>
      <w:proofErr w:type="spellEnd"/>
      <w:r w:rsidRPr="00776B6D">
        <w:rPr>
          <w:color w:val="000000"/>
          <w:spacing w:val="5"/>
          <w:sz w:val="22"/>
          <w:szCs w:val="22"/>
        </w:rPr>
        <w:t xml:space="preserve"> sağlanamıyorsa veya </w:t>
      </w:r>
      <w:proofErr w:type="spellStart"/>
      <w:r w:rsidRPr="00776B6D">
        <w:rPr>
          <w:color w:val="000000"/>
          <w:spacing w:val="5"/>
          <w:sz w:val="22"/>
          <w:szCs w:val="22"/>
        </w:rPr>
        <w:t>entübasyon</w:t>
      </w:r>
      <w:proofErr w:type="spellEnd"/>
      <w:r w:rsidRPr="00776B6D">
        <w:rPr>
          <w:color w:val="000000"/>
          <w:spacing w:val="5"/>
          <w:sz w:val="22"/>
          <w:szCs w:val="22"/>
        </w:rPr>
        <w:t xml:space="preserve"> başarısız </w:t>
      </w:r>
      <w:proofErr w:type="spellStart"/>
      <w:proofErr w:type="gramStart"/>
      <w:r w:rsidRPr="00776B6D">
        <w:rPr>
          <w:color w:val="000000"/>
          <w:spacing w:val="5"/>
          <w:sz w:val="22"/>
          <w:szCs w:val="22"/>
        </w:rPr>
        <w:t>ise,hava</w:t>
      </w:r>
      <w:proofErr w:type="spellEnd"/>
      <w:proofErr w:type="gramEnd"/>
      <w:r w:rsidRPr="00776B6D">
        <w:rPr>
          <w:color w:val="000000"/>
          <w:spacing w:val="5"/>
          <w:sz w:val="22"/>
          <w:szCs w:val="22"/>
        </w:rPr>
        <w:t xml:space="preserve"> yolunu sağlamak için;</w:t>
      </w:r>
    </w:p>
    <w:p w14:paraId="56DA64E2" w14:textId="61413623" w:rsidR="00931F99" w:rsidRPr="00776B6D" w:rsidRDefault="00931F99" w:rsidP="0042269C">
      <w:pPr>
        <w:pStyle w:val="ListeParagraf"/>
        <w:numPr>
          <w:ilvl w:val="0"/>
          <w:numId w:val="30"/>
        </w:numPr>
        <w:shd w:val="clear" w:color="auto" w:fill="FFFFFF"/>
        <w:ind w:left="1494"/>
        <w:jc w:val="both"/>
        <w:rPr>
          <w:color w:val="000000"/>
          <w:spacing w:val="5"/>
          <w:sz w:val="22"/>
          <w:szCs w:val="22"/>
        </w:rPr>
      </w:pPr>
      <w:r w:rsidRPr="00776B6D">
        <w:rPr>
          <w:color w:val="000000"/>
          <w:spacing w:val="5"/>
          <w:sz w:val="22"/>
          <w:szCs w:val="22"/>
        </w:rPr>
        <w:t>LMA</w:t>
      </w:r>
    </w:p>
    <w:p w14:paraId="1DC6C83D" w14:textId="36F61700" w:rsidR="00931F99" w:rsidRPr="00776B6D" w:rsidRDefault="00931F99" w:rsidP="0042269C">
      <w:pPr>
        <w:pStyle w:val="ListeParagraf"/>
        <w:numPr>
          <w:ilvl w:val="0"/>
          <w:numId w:val="30"/>
        </w:numPr>
        <w:shd w:val="clear" w:color="auto" w:fill="FFFFFF"/>
        <w:ind w:left="1494"/>
        <w:jc w:val="both"/>
        <w:rPr>
          <w:color w:val="000000"/>
          <w:spacing w:val="5"/>
          <w:sz w:val="22"/>
          <w:szCs w:val="22"/>
        </w:rPr>
      </w:pPr>
      <w:proofErr w:type="spellStart"/>
      <w:r w:rsidRPr="00776B6D">
        <w:rPr>
          <w:color w:val="000000"/>
          <w:spacing w:val="5"/>
          <w:sz w:val="22"/>
          <w:szCs w:val="22"/>
        </w:rPr>
        <w:t>Entübasyon</w:t>
      </w:r>
      <w:proofErr w:type="spellEnd"/>
      <w:r w:rsidRPr="00776B6D">
        <w:rPr>
          <w:color w:val="000000"/>
          <w:spacing w:val="5"/>
          <w:sz w:val="22"/>
          <w:szCs w:val="22"/>
        </w:rPr>
        <w:t xml:space="preserve"> sağlayan LMA</w:t>
      </w:r>
    </w:p>
    <w:p w14:paraId="19DD2FF9" w14:textId="48E6E5C9" w:rsidR="00931F99" w:rsidRPr="00776B6D" w:rsidRDefault="00931F99" w:rsidP="0042269C">
      <w:pPr>
        <w:pStyle w:val="ListeParagraf"/>
        <w:numPr>
          <w:ilvl w:val="0"/>
          <w:numId w:val="30"/>
        </w:numPr>
        <w:shd w:val="clear" w:color="auto" w:fill="FFFFFF"/>
        <w:ind w:left="1494"/>
        <w:jc w:val="both"/>
        <w:rPr>
          <w:color w:val="000000"/>
          <w:spacing w:val="5"/>
          <w:sz w:val="22"/>
          <w:szCs w:val="22"/>
        </w:rPr>
      </w:pPr>
      <w:r w:rsidRPr="00776B6D">
        <w:rPr>
          <w:color w:val="000000"/>
          <w:spacing w:val="5"/>
          <w:sz w:val="22"/>
          <w:szCs w:val="22"/>
        </w:rPr>
        <w:t xml:space="preserve">İğne </w:t>
      </w:r>
      <w:proofErr w:type="spellStart"/>
      <w:r w:rsidRPr="00776B6D">
        <w:rPr>
          <w:color w:val="000000"/>
          <w:spacing w:val="5"/>
          <w:sz w:val="22"/>
          <w:szCs w:val="22"/>
        </w:rPr>
        <w:t>krikotiroidotomi</w:t>
      </w:r>
      <w:proofErr w:type="spellEnd"/>
      <w:r w:rsidRPr="00776B6D">
        <w:rPr>
          <w:color w:val="000000"/>
          <w:spacing w:val="5"/>
          <w:sz w:val="22"/>
          <w:szCs w:val="22"/>
        </w:rPr>
        <w:t xml:space="preserve"> yöntemleri uygulanabilir.</w:t>
      </w:r>
    </w:p>
    <w:p w14:paraId="5F3B6D03" w14:textId="77777777" w:rsidR="00857BD1" w:rsidRPr="00776B6D" w:rsidRDefault="00857BD1" w:rsidP="0042269C">
      <w:pPr>
        <w:shd w:val="clear" w:color="auto" w:fill="FFFFFF"/>
        <w:ind w:left="1416"/>
        <w:jc w:val="both"/>
        <w:rPr>
          <w:color w:val="000000"/>
          <w:spacing w:val="5"/>
          <w:sz w:val="22"/>
          <w:szCs w:val="22"/>
        </w:rPr>
      </w:pPr>
    </w:p>
    <w:p w14:paraId="651A7755" w14:textId="77777777" w:rsidR="00857BD1" w:rsidRPr="00776B6D" w:rsidRDefault="00857BD1" w:rsidP="0042269C">
      <w:pPr>
        <w:shd w:val="clear" w:color="auto" w:fill="FFFFFF"/>
        <w:ind w:left="1416"/>
        <w:jc w:val="both"/>
        <w:rPr>
          <w:color w:val="000000"/>
          <w:spacing w:val="5"/>
          <w:sz w:val="22"/>
          <w:szCs w:val="22"/>
        </w:rPr>
      </w:pPr>
    </w:p>
    <w:p w14:paraId="7614FD99" w14:textId="77777777" w:rsidR="00857BD1" w:rsidRDefault="00857BD1" w:rsidP="00297B2C">
      <w:pPr>
        <w:shd w:val="clear" w:color="auto" w:fill="FFFFFF"/>
        <w:ind w:left="1416"/>
        <w:jc w:val="both"/>
        <w:rPr>
          <w:rFonts w:asciiTheme="minorHAnsi" w:hAnsiTheme="minorHAnsi" w:cstheme="minorHAnsi"/>
          <w:b/>
          <w:bCs/>
          <w:color w:val="000000"/>
          <w:spacing w:val="5"/>
          <w:sz w:val="20"/>
          <w:szCs w:val="20"/>
        </w:rPr>
      </w:pPr>
    </w:p>
    <w:p w14:paraId="0B28E032" w14:textId="4360DD42" w:rsidR="00857BD1" w:rsidRPr="0042269C" w:rsidRDefault="00857BD1" w:rsidP="00776B6D">
      <w:pPr>
        <w:shd w:val="clear" w:color="auto" w:fill="FFFFFF"/>
        <w:ind w:left="708"/>
        <w:jc w:val="both"/>
        <w:rPr>
          <w:b/>
          <w:bCs/>
          <w:color w:val="000000"/>
          <w:spacing w:val="5"/>
          <w:sz w:val="22"/>
          <w:szCs w:val="22"/>
        </w:rPr>
      </w:pPr>
      <w:proofErr w:type="spellStart"/>
      <w:r w:rsidRPr="0042269C">
        <w:rPr>
          <w:b/>
          <w:bCs/>
          <w:color w:val="000000"/>
          <w:spacing w:val="5"/>
          <w:sz w:val="22"/>
          <w:szCs w:val="22"/>
        </w:rPr>
        <w:t>Laringeal</w:t>
      </w:r>
      <w:proofErr w:type="spellEnd"/>
      <w:r w:rsidRPr="0042269C">
        <w:rPr>
          <w:b/>
          <w:bCs/>
          <w:color w:val="000000"/>
          <w:spacing w:val="5"/>
          <w:sz w:val="22"/>
          <w:szCs w:val="22"/>
        </w:rPr>
        <w:t xml:space="preserve"> maske;</w:t>
      </w:r>
    </w:p>
    <w:p w14:paraId="15105705" w14:textId="2EE71436" w:rsidR="00857BD1" w:rsidRPr="00776B6D" w:rsidRDefault="00857BD1" w:rsidP="00776B6D">
      <w:pPr>
        <w:shd w:val="clear" w:color="auto" w:fill="FFFFFF"/>
        <w:ind w:left="708"/>
        <w:jc w:val="both"/>
        <w:rPr>
          <w:color w:val="000000"/>
          <w:spacing w:val="5"/>
          <w:sz w:val="22"/>
          <w:szCs w:val="22"/>
        </w:rPr>
      </w:pPr>
    </w:p>
    <w:p w14:paraId="71FF3AB3" w14:textId="61AFFCCF" w:rsidR="00857BD1" w:rsidRPr="00776B6D" w:rsidRDefault="00857BD1" w:rsidP="00776B6D">
      <w:pPr>
        <w:pStyle w:val="ListeParagraf"/>
        <w:numPr>
          <w:ilvl w:val="0"/>
          <w:numId w:val="36"/>
        </w:numPr>
        <w:shd w:val="clear" w:color="auto" w:fill="FFFFFF"/>
        <w:ind w:left="1068"/>
        <w:jc w:val="both"/>
        <w:rPr>
          <w:color w:val="000000"/>
          <w:spacing w:val="5"/>
          <w:sz w:val="22"/>
          <w:szCs w:val="22"/>
        </w:rPr>
      </w:pPr>
      <w:r w:rsidRPr="00776B6D">
        <w:rPr>
          <w:color w:val="000000"/>
          <w:spacing w:val="5"/>
          <w:sz w:val="22"/>
          <w:szCs w:val="22"/>
        </w:rPr>
        <w:t>Bebek ve çocuklar için uygundur</w:t>
      </w:r>
    </w:p>
    <w:p w14:paraId="6E45E497" w14:textId="1E51C182" w:rsidR="00857BD1" w:rsidRPr="00776B6D" w:rsidRDefault="00857BD1" w:rsidP="00776B6D">
      <w:pPr>
        <w:pStyle w:val="ListeParagraf"/>
        <w:numPr>
          <w:ilvl w:val="0"/>
          <w:numId w:val="36"/>
        </w:numPr>
        <w:shd w:val="clear" w:color="auto" w:fill="FFFFFF"/>
        <w:ind w:left="1068"/>
        <w:jc w:val="both"/>
        <w:rPr>
          <w:color w:val="000000"/>
          <w:spacing w:val="5"/>
          <w:sz w:val="22"/>
          <w:szCs w:val="22"/>
        </w:rPr>
      </w:pPr>
      <w:r w:rsidRPr="00776B6D">
        <w:rPr>
          <w:color w:val="000000"/>
          <w:spacing w:val="5"/>
          <w:sz w:val="22"/>
          <w:szCs w:val="22"/>
        </w:rPr>
        <w:t>Kullanımı deneyim gerektirir.</w:t>
      </w:r>
    </w:p>
    <w:p w14:paraId="4179537F" w14:textId="3125D0C9" w:rsidR="00857BD1" w:rsidRPr="00776B6D" w:rsidRDefault="00857BD1" w:rsidP="00776B6D">
      <w:pPr>
        <w:pStyle w:val="ListeParagraf"/>
        <w:numPr>
          <w:ilvl w:val="0"/>
          <w:numId w:val="36"/>
        </w:numPr>
        <w:shd w:val="clear" w:color="auto" w:fill="FFFFFF"/>
        <w:ind w:left="1068"/>
        <w:jc w:val="both"/>
        <w:rPr>
          <w:color w:val="000000"/>
          <w:spacing w:val="5"/>
          <w:sz w:val="22"/>
          <w:szCs w:val="22"/>
        </w:rPr>
      </w:pPr>
      <w:r w:rsidRPr="00776B6D">
        <w:rPr>
          <w:color w:val="000000"/>
          <w:spacing w:val="5"/>
          <w:sz w:val="22"/>
          <w:szCs w:val="22"/>
        </w:rPr>
        <w:t xml:space="preserve">Aşırı </w:t>
      </w:r>
      <w:proofErr w:type="spellStart"/>
      <w:r w:rsidRPr="00776B6D">
        <w:rPr>
          <w:color w:val="000000"/>
          <w:spacing w:val="5"/>
          <w:sz w:val="22"/>
          <w:szCs w:val="22"/>
        </w:rPr>
        <w:t>ventilasyon</w:t>
      </w:r>
      <w:proofErr w:type="spellEnd"/>
      <w:r w:rsidRPr="00776B6D">
        <w:rPr>
          <w:color w:val="000000"/>
          <w:spacing w:val="5"/>
          <w:sz w:val="22"/>
          <w:szCs w:val="22"/>
        </w:rPr>
        <w:t xml:space="preserve"> durumunda mide </w:t>
      </w:r>
      <w:proofErr w:type="spellStart"/>
      <w:r w:rsidRPr="00776B6D">
        <w:rPr>
          <w:color w:val="000000"/>
          <w:spacing w:val="5"/>
          <w:sz w:val="22"/>
          <w:szCs w:val="22"/>
        </w:rPr>
        <w:t>distansiyonuna</w:t>
      </w:r>
      <w:proofErr w:type="spellEnd"/>
      <w:r w:rsidRPr="00776B6D">
        <w:rPr>
          <w:color w:val="000000"/>
          <w:spacing w:val="5"/>
          <w:sz w:val="22"/>
          <w:szCs w:val="22"/>
        </w:rPr>
        <w:t xml:space="preserve"> neden olabilir</w:t>
      </w:r>
    </w:p>
    <w:p w14:paraId="12C76E43" w14:textId="07DDBF82" w:rsidR="00857BD1" w:rsidRPr="00776B6D" w:rsidRDefault="00857BD1" w:rsidP="00776B6D">
      <w:pPr>
        <w:shd w:val="clear" w:color="auto" w:fill="FFFFFF"/>
        <w:ind w:left="708"/>
        <w:jc w:val="both"/>
        <w:rPr>
          <w:color w:val="000000"/>
          <w:spacing w:val="5"/>
          <w:sz w:val="22"/>
          <w:szCs w:val="22"/>
        </w:rPr>
      </w:pPr>
    </w:p>
    <w:p w14:paraId="6108966C" w14:textId="3C7541B1" w:rsidR="00857BD1" w:rsidRPr="00776B6D" w:rsidRDefault="00857BD1" w:rsidP="00776B6D">
      <w:pPr>
        <w:shd w:val="clear" w:color="auto" w:fill="FFFFFF"/>
        <w:ind w:left="708"/>
        <w:jc w:val="both"/>
        <w:rPr>
          <w:color w:val="000000"/>
          <w:spacing w:val="5"/>
          <w:sz w:val="22"/>
          <w:szCs w:val="22"/>
        </w:rPr>
      </w:pPr>
      <w:r w:rsidRPr="00776B6D">
        <w:rPr>
          <w:color w:val="000000"/>
          <w:spacing w:val="5"/>
          <w:sz w:val="22"/>
          <w:szCs w:val="22"/>
        </w:rPr>
        <w:t xml:space="preserve">LMA </w:t>
      </w:r>
      <w:proofErr w:type="spellStart"/>
      <w:proofErr w:type="gramStart"/>
      <w:r w:rsidRPr="00776B6D">
        <w:rPr>
          <w:color w:val="000000"/>
          <w:spacing w:val="5"/>
          <w:sz w:val="22"/>
          <w:szCs w:val="22"/>
        </w:rPr>
        <w:t>boyu,çocuğun</w:t>
      </w:r>
      <w:proofErr w:type="spellEnd"/>
      <w:proofErr w:type="gramEnd"/>
      <w:r w:rsidRPr="00776B6D">
        <w:rPr>
          <w:color w:val="000000"/>
          <w:spacing w:val="5"/>
          <w:sz w:val="22"/>
          <w:szCs w:val="22"/>
        </w:rPr>
        <w:t xml:space="preserve"> kilosuna göre </w:t>
      </w:r>
      <w:proofErr w:type="spellStart"/>
      <w:r w:rsidRPr="00776B6D">
        <w:rPr>
          <w:color w:val="000000"/>
          <w:spacing w:val="5"/>
          <w:sz w:val="22"/>
          <w:szCs w:val="22"/>
        </w:rPr>
        <w:t>belirlenilir</w:t>
      </w:r>
      <w:proofErr w:type="spellEnd"/>
      <w:r w:rsidR="0042269C">
        <w:rPr>
          <w:color w:val="000000"/>
          <w:spacing w:val="5"/>
          <w:sz w:val="22"/>
          <w:szCs w:val="22"/>
        </w:rPr>
        <w:t>.</w:t>
      </w:r>
    </w:p>
    <w:p w14:paraId="0F74821F" w14:textId="77777777" w:rsidR="00857BD1" w:rsidRPr="00857BD1" w:rsidRDefault="00857BD1" w:rsidP="00297B2C">
      <w:pPr>
        <w:shd w:val="clear" w:color="auto" w:fill="FFFFFF"/>
        <w:ind w:left="1416"/>
        <w:jc w:val="both"/>
        <w:rPr>
          <w:rFonts w:asciiTheme="minorHAnsi" w:hAnsiTheme="minorHAnsi" w:cstheme="minorHAnsi"/>
          <w:b/>
          <w:bCs/>
          <w:color w:val="000000"/>
          <w:spacing w:val="5"/>
          <w:sz w:val="20"/>
          <w:szCs w:val="20"/>
        </w:rPr>
      </w:pPr>
    </w:p>
    <w:p w14:paraId="59516124" w14:textId="1E53DCBC" w:rsidR="00B36A0D" w:rsidRPr="00511C84" w:rsidRDefault="00857BD1" w:rsidP="00776B6D">
      <w:pPr>
        <w:shd w:val="clear" w:color="auto" w:fill="FFFFFF"/>
        <w:spacing w:after="100" w:afterAutospacing="1"/>
        <w:ind w:left="708"/>
        <w:jc w:val="both"/>
        <w:rPr>
          <w:rFonts w:asciiTheme="minorHAnsi" w:hAnsiTheme="minorHAnsi" w:cstheme="minorHAnsi"/>
          <w:b/>
          <w:bCs/>
          <w:color w:val="000000"/>
          <w:spacing w:val="5"/>
          <w:sz w:val="20"/>
          <w:szCs w:val="20"/>
        </w:rPr>
      </w:pPr>
      <w:r w:rsidRPr="00857BD1">
        <w:rPr>
          <w:rFonts w:asciiTheme="minorHAnsi" w:hAnsiTheme="minorHAnsi" w:cstheme="minorHAnsi"/>
          <w:b/>
          <w:bCs/>
          <w:noProof/>
          <w:color w:val="000000"/>
          <w:spacing w:val="5"/>
          <w:sz w:val="20"/>
          <w:szCs w:val="20"/>
        </w:rPr>
        <w:drawing>
          <wp:inline distT="0" distB="0" distL="0" distR="0" wp14:anchorId="1247DCEF" wp14:editId="2FD44180">
            <wp:extent cx="3526545" cy="1828800"/>
            <wp:effectExtent l="0" t="0" r="4445" b="0"/>
            <wp:docPr id="12" name="İçerik Yer Tutucusu 4">
              <a:extLst xmlns:a="http://schemas.openxmlformats.org/drawingml/2006/main">
                <a:ext uri="{FF2B5EF4-FFF2-40B4-BE49-F238E27FC236}">
                  <a16:creationId xmlns:a16="http://schemas.microsoft.com/office/drawing/2014/main" id="{7155A05A-A329-2C05-1A5A-F42CE20D9CD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İçerik Yer Tutucusu 4">
                      <a:extLst>
                        <a:ext uri="{FF2B5EF4-FFF2-40B4-BE49-F238E27FC236}">
                          <a16:creationId xmlns:a16="http://schemas.microsoft.com/office/drawing/2014/main" id="{7155A05A-A329-2C05-1A5A-F42CE20D9CD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8110" cy="188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9B692" w14:textId="77777777" w:rsidR="00511C84" w:rsidRPr="00511C84" w:rsidRDefault="00511C84" w:rsidP="00297B2C">
      <w:pPr>
        <w:shd w:val="clear" w:color="auto" w:fill="FFFFFF"/>
        <w:spacing w:after="100" w:afterAutospacing="1"/>
        <w:ind w:left="1080"/>
        <w:jc w:val="both"/>
        <w:rPr>
          <w:rFonts w:asciiTheme="minorHAnsi" w:hAnsiTheme="minorHAnsi" w:cstheme="minorHAnsi"/>
          <w:b/>
          <w:bCs/>
          <w:color w:val="000000"/>
          <w:spacing w:val="5"/>
          <w:sz w:val="20"/>
          <w:szCs w:val="20"/>
        </w:rPr>
      </w:pPr>
    </w:p>
    <w:p w14:paraId="05E6B61D" w14:textId="1C4B7432" w:rsidR="00511C84" w:rsidRPr="0042269C" w:rsidRDefault="007070C1" w:rsidP="00297B2C">
      <w:pPr>
        <w:shd w:val="clear" w:color="auto" w:fill="FFFFFF"/>
        <w:spacing w:after="100" w:afterAutospacing="1"/>
        <w:jc w:val="both"/>
        <w:rPr>
          <w:b/>
          <w:bCs/>
          <w:color w:val="000000"/>
          <w:spacing w:val="5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pacing w:val="5"/>
          <w:sz w:val="20"/>
          <w:szCs w:val="20"/>
        </w:rPr>
        <w:tab/>
      </w:r>
      <w:proofErr w:type="spellStart"/>
      <w:r w:rsidRPr="0042269C">
        <w:rPr>
          <w:b/>
          <w:bCs/>
          <w:color w:val="000000"/>
          <w:spacing w:val="5"/>
          <w:sz w:val="22"/>
          <w:szCs w:val="22"/>
        </w:rPr>
        <w:t>Krikotiroidotomi</w:t>
      </w:r>
      <w:proofErr w:type="spellEnd"/>
      <w:r w:rsidRPr="0042269C">
        <w:rPr>
          <w:b/>
          <w:bCs/>
          <w:color w:val="000000"/>
          <w:spacing w:val="5"/>
          <w:sz w:val="22"/>
          <w:szCs w:val="22"/>
        </w:rPr>
        <w:t xml:space="preserve"> iğne;</w:t>
      </w:r>
    </w:p>
    <w:p w14:paraId="35AE3BA7" w14:textId="394C67F0" w:rsidR="007070C1" w:rsidRPr="00776B6D" w:rsidRDefault="007070C1" w:rsidP="00297B2C">
      <w:pPr>
        <w:numPr>
          <w:ilvl w:val="0"/>
          <w:numId w:val="32"/>
        </w:numPr>
        <w:shd w:val="clear" w:color="auto" w:fill="FFFFFF"/>
        <w:spacing w:after="100" w:afterAutospacing="1"/>
        <w:jc w:val="both"/>
        <w:rPr>
          <w:color w:val="000000"/>
          <w:spacing w:val="5"/>
          <w:sz w:val="22"/>
          <w:szCs w:val="22"/>
        </w:rPr>
      </w:pPr>
      <w:proofErr w:type="spellStart"/>
      <w:r w:rsidRPr="00776B6D">
        <w:rPr>
          <w:color w:val="000000"/>
          <w:spacing w:val="5"/>
          <w:sz w:val="22"/>
          <w:szCs w:val="22"/>
        </w:rPr>
        <w:t>Oksijenasyon</w:t>
      </w:r>
      <w:proofErr w:type="spellEnd"/>
      <w:r w:rsidRPr="00776B6D">
        <w:rPr>
          <w:color w:val="000000"/>
          <w:spacing w:val="5"/>
          <w:sz w:val="22"/>
          <w:szCs w:val="22"/>
        </w:rPr>
        <w:t xml:space="preserve"> için </w:t>
      </w:r>
      <w:proofErr w:type="spellStart"/>
      <w:proofErr w:type="gramStart"/>
      <w:r w:rsidRPr="00776B6D">
        <w:rPr>
          <w:color w:val="000000"/>
          <w:spacing w:val="5"/>
          <w:sz w:val="22"/>
          <w:szCs w:val="22"/>
        </w:rPr>
        <w:t>uygun,geçici</w:t>
      </w:r>
      <w:proofErr w:type="spellEnd"/>
      <w:proofErr w:type="gramEnd"/>
      <w:r w:rsidRPr="00776B6D">
        <w:rPr>
          <w:color w:val="000000"/>
          <w:spacing w:val="5"/>
          <w:sz w:val="22"/>
          <w:szCs w:val="22"/>
        </w:rPr>
        <w:t xml:space="preserve"> bir tekniktir</w:t>
      </w:r>
    </w:p>
    <w:p w14:paraId="78333A39" w14:textId="15B57257" w:rsidR="007070C1" w:rsidRPr="00776B6D" w:rsidRDefault="007070C1" w:rsidP="00297B2C">
      <w:pPr>
        <w:numPr>
          <w:ilvl w:val="0"/>
          <w:numId w:val="32"/>
        </w:numPr>
        <w:shd w:val="clear" w:color="auto" w:fill="FFFFFF"/>
        <w:spacing w:after="100" w:afterAutospacing="1"/>
        <w:jc w:val="both"/>
        <w:rPr>
          <w:color w:val="000000"/>
          <w:spacing w:val="5"/>
          <w:sz w:val="22"/>
          <w:szCs w:val="22"/>
        </w:rPr>
      </w:pPr>
      <w:r w:rsidRPr="00776B6D">
        <w:rPr>
          <w:color w:val="000000"/>
          <w:spacing w:val="5"/>
          <w:sz w:val="22"/>
          <w:szCs w:val="22"/>
        </w:rPr>
        <w:t xml:space="preserve">Yeterli </w:t>
      </w:r>
      <w:proofErr w:type="spellStart"/>
      <w:r w:rsidRPr="00776B6D">
        <w:rPr>
          <w:color w:val="000000"/>
          <w:spacing w:val="5"/>
          <w:sz w:val="22"/>
          <w:szCs w:val="22"/>
        </w:rPr>
        <w:t>ventilasyon</w:t>
      </w:r>
      <w:proofErr w:type="spellEnd"/>
      <w:r w:rsidRPr="00776B6D">
        <w:rPr>
          <w:color w:val="000000"/>
          <w:spacing w:val="5"/>
          <w:sz w:val="22"/>
          <w:szCs w:val="22"/>
        </w:rPr>
        <w:t xml:space="preserve"> sağlayamaz ve ilerleyici </w:t>
      </w:r>
      <w:proofErr w:type="spellStart"/>
      <w:r w:rsidRPr="00776B6D">
        <w:rPr>
          <w:color w:val="000000"/>
          <w:spacing w:val="5"/>
          <w:sz w:val="22"/>
          <w:szCs w:val="22"/>
        </w:rPr>
        <w:t>hiperkarbi</w:t>
      </w:r>
      <w:proofErr w:type="spellEnd"/>
      <w:r w:rsidRPr="00776B6D">
        <w:rPr>
          <w:color w:val="000000"/>
          <w:spacing w:val="5"/>
          <w:sz w:val="22"/>
          <w:szCs w:val="22"/>
        </w:rPr>
        <w:t xml:space="preserve"> meydana gelir.</w:t>
      </w:r>
    </w:p>
    <w:p w14:paraId="5358271B" w14:textId="604DA4A0" w:rsidR="007070C1" w:rsidRPr="00511C84" w:rsidRDefault="007070C1" w:rsidP="00297B2C">
      <w:pPr>
        <w:shd w:val="clear" w:color="auto" w:fill="FFFFFF"/>
        <w:spacing w:after="100" w:afterAutospacing="1"/>
        <w:jc w:val="both"/>
        <w:rPr>
          <w:rFonts w:asciiTheme="minorHAnsi" w:hAnsiTheme="minorHAnsi" w:cstheme="minorHAnsi"/>
          <w:b/>
          <w:bCs/>
          <w:color w:val="000000"/>
          <w:spacing w:val="5"/>
          <w:sz w:val="20"/>
          <w:szCs w:val="20"/>
        </w:rPr>
      </w:pPr>
    </w:p>
    <w:p w14:paraId="7A3ED16F" w14:textId="77777777" w:rsidR="00817FF6" w:rsidRDefault="00817FF6" w:rsidP="00297B2C">
      <w:pPr>
        <w:shd w:val="clear" w:color="auto" w:fill="FFFFFF"/>
        <w:spacing w:before="100" w:beforeAutospacing="1" w:after="100" w:afterAutospacing="1"/>
        <w:jc w:val="both"/>
        <w:rPr>
          <w:rFonts w:ascii="Open Sans" w:hAnsi="Open Sans" w:cs="Open Sans"/>
          <w:color w:val="000000"/>
          <w:spacing w:val="5"/>
          <w:sz w:val="20"/>
          <w:szCs w:val="20"/>
        </w:rPr>
      </w:pPr>
    </w:p>
    <w:p w14:paraId="76CC9D2B" w14:textId="77777777" w:rsidR="00776B6D" w:rsidRDefault="00776B6D" w:rsidP="00297B2C">
      <w:pPr>
        <w:jc w:val="both"/>
      </w:pPr>
    </w:p>
    <w:p w14:paraId="4C2892B2" w14:textId="77777777" w:rsidR="00776B6D" w:rsidRDefault="00776B6D" w:rsidP="00297B2C">
      <w:pPr>
        <w:jc w:val="both"/>
      </w:pPr>
    </w:p>
    <w:p w14:paraId="02526A11" w14:textId="77777777" w:rsidR="00776B6D" w:rsidRDefault="00776B6D" w:rsidP="00297B2C">
      <w:pPr>
        <w:jc w:val="both"/>
      </w:pPr>
    </w:p>
    <w:p w14:paraId="75348780" w14:textId="77777777" w:rsidR="00776B6D" w:rsidRDefault="00776B6D" w:rsidP="00297B2C">
      <w:pPr>
        <w:jc w:val="both"/>
      </w:pPr>
    </w:p>
    <w:p w14:paraId="441F79EE" w14:textId="77777777" w:rsidR="00776B6D" w:rsidRDefault="00776B6D" w:rsidP="00297B2C">
      <w:pPr>
        <w:jc w:val="both"/>
      </w:pPr>
    </w:p>
    <w:p w14:paraId="2F724F9C" w14:textId="77777777" w:rsidR="00776B6D" w:rsidRDefault="00776B6D" w:rsidP="00297B2C">
      <w:pPr>
        <w:jc w:val="both"/>
      </w:pPr>
    </w:p>
    <w:p w14:paraId="6EB643B9" w14:textId="77777777" w:rsidR="00776B6D" w:rsidRDefault="00776B6D" w:rsidP="00297B2C">
      <w:pPr>
        <w:jc w:val="both"/>
      </w:pPr>
    </w:p>
    <w:p w14:paraId="7D59E49D" w14:textId="77777777" w:rsidR="00776B6D" w:rsidRDefault="00776B6D" w:rsidP="00297B2C">
      <w:pPr>
        <w:jc w:val="both"/>
      </w:pPr>
    </w:p>
    <w:p w14:paraId="46E5B526" w14:textId="77777777" w:rsidR="00776B6D" w:rsidRDefault="00776B6D" w:rsidP="00297B2C">
      <w:pPr>
        <w:jc w:val="both"/>
      </w:pPr>
    </w:p>
    <w:p w14:paraId="7C3E3618" w14:textId="77777777" w:rsidR="00776B6D" w:rsidRDefault="00776B6D" w:rsidP="00297B2C">
      <w:pPr>
        <w:jc w:val="both"/>
      </w:pPr>
    </w:p>
    <w:p w14:paraId="2BA04BEE" w14:textId="77777777" w:rsidR="00776B6D" w:rsidRDefault="00776B6D" w:rsidP="00297B2C">
      <w:pPr>
        <w:jc w:val="both"/>
      </w:pPr>
    </w:p>
    <w:p w14:paraId="0E1EEF9E" w14:textId="79AE37D1" w:rsidR="00817FF6" w:rsidRPr="00776B6D" w:rsidRDefault="00961A40" w:rsidP="00297B2C">
      <w:pPr>
        <w:jc w:val="both"/>
        <w:rPr>
          <w:b/>
          <w:bCs/>
        </w:rPr>
      </w:pPr>
      <w:r w:rsidRPr="00776B6D">
        <w:rPr>
          <w:b/>
          <w:bCs/>
        </w:rPr>
        <w:lastRenderedPageBreak/>
        <w:t>Referanslar:</w:t>
      </w:r>
    </w:p>
    <w:p w14:paraId="5F2F3874" w14:textId="31959089" w:rsidR="00961A40" w:rsidRDefault="00961A40" w:rsidP="00297B2C">
      <w:pPr>
        <w:jc w:val="both"/>
      </w:pPr>
    </w:p>
    <w:p w14:paraId="29876CE4" w14:textId="77777777" w:rsidR="00AC2760" w:rsidRPr="00AC2760" w:rsidRDefault="00AC2760" w:rsidP="00297B2C">
      <w:pPr>
        <w:numPr>
          <w:ilvl w:val="0"/>
          <w:numId w:val="38"/>
        </w:numPr>
        <w:jc w:val="both"/>
      </w:pPr>
      <w:proofErr w:type="spellStart"/>
      <w:r w:rsidRPr="00AC2760">
        <w:t>UpToDate</w:t>
      </w:r>
      <w:proofErr w:type="spellEnd"/>
      <w:r w:rsidRPr="00AC2760">
        <w:t xml:space="preserve"> </w:t>
      </w:r>
      <w:proofErr w:type="spellStart"/>
      <w:r w:rsidRPr="00AC2760">
        <w:t>Trauma</w:t>
      </w:r>
      <w:proofErr w:type="spellEnd"/>
      <w:r w:rsidRPr="00AC2760">
        <w:t xml:space="preserve"> </w:t>
      </w:r>
      <w:proofErr w:type="spellStart"/>
      <w:r w:rsidRPr="00AC2760">
        <w:t>management</w:t>
      </w:r>
      <w:proofErr w:type="spellEnd"/>
      <w:r w:rsidRPr="00AC2760">
        <w:t xml:space="preserve">: </w:t>
      </w:r>
      <w:proofErr w:type="spellStart"/>
      <w:r w:rsidRPr="00AC2760">
        <w:t>Approach</w:t>
      </w:r>
      <w:proofErr w:type="spellEnd"/>
      <w:r w:rsidRPr="00AC2760">
        <w:t xml:space="preserve"> </w:t>
      </w:r>
      <w:proofErr w:type="spellStart"/>
      <w:r w:rsidRPr="00AC2760">
        <w:t>to</w:t>
      </w:r>
      <w:proofErr w:type="spellEnd"/>
      <w:r w:rsidRPr="00AC2760">
        <w:t xml:space="preserve"> </w:t>
      </w:r>
      <w:proofErr w:type="spellStart"/>
      <w:r w:rsidRPr="00AC2760">
        <w:t>the</w:t>
      </w:r>
      <w:proofErr w:type="spellEnd"/>
      <w:r w:rsidRPr="00AC2760">
        <w:t xml:space="preserve"> </w:t>
      </w:r>
      <w:proofErr w:type="spellStart"/>
      <w:r w:rsidRPr="00AC2760">
        <w:t>unstable</w:t>
      </w:r>
      <w:proofErr w:type="spellEnd"/>
      <w:r w:rsidRPr="00AC2760">
        <w:t xml:space="preserve"> </w:t>
      </w:r>
      <w:proofErr w:type="spellStart"/>
      <w:r w:rsidRPr="00AC2760">
        <w:t>child</w:t>
      </w:r>
      <w:proofErr w:type="spellEnd"/>
    </w:p>
    <w:p w14:paraId="4B692086" w14:textId="77777777" w:rsidR="00AC2760" w:rsidRPr="00AC2760" w:rsidRDefault="00AC2760" w:rsidP="00297B2C">
      <w:pPr>
        <w:numPr>
          <w:ilvl w:val="0"/>
          <w:numId w:val="38"/>
        </w:numPr>
        <w:jc w:val="both"/>
      </w:pPr>
      <w:proofErr w:type="spellStart"/>
      <w:r w:rsidRPr="00AC2760">
        <w:t>American</w:t>
      </w:r>
      <w:proofErr w:type="spellEnd"/>
      <w:r w:rsidRPr="00AC2760">
        <w:t xml:space="preserve"> </w:t>
      </w:r>
      <w:proofErr w:type="spellStart"/>
      <w:r w:rsidRPr="00AC2760">
        <w:t>College</w:t>
      </w:r>
      <w:proofErr w:type="spellEnd"/>
      <w:r w:rsidRPr="00AC2760">
        <w:t xml:space="preserve"> of </w:t>
      </w:r>
      <w:proofErr w:type="spellStart"/>
      <w:r w:rsidRPr="00AC2760">
        <w:t>Surgeons</w:t>
      </w:r>
      <w:proofErr w:type="spellEnd"/>
      <w:r w:rsidRPr="00AC2760">
        <w:t xml:space="preserve"> </w:t>
      </w:r>
      <w:proofErr w:type="spellStart"/>
      <w:r w:rsidRPr="00AC2760">
        <w:t>Committee</w:t>
      </w:r>
      <w:proofErr w:type="spellEnd"/>
      <w:r w:rsidRPr="00AC2760">
        <w:t xml:space="preserve"> on </w:t>
      </w:r>
      <w:proofErr w:type="spellStart"/>
      <w:r w:rsidRPr="00AC2760">
        <w:t>Trauma</w:t>
      </w:r>
      <w:proofErr w:type="spellEnd"/>
      <w:r w:rsidRPr="00AC2760">
        <w:t xml:space="preserve">. Advanced </w:t>
      </w:r>
      <w:proofErr w:type="spellStart"/>
      <w:r w:rsidRPr="00AC2760">
        <w:t>Trauma</w:t>
      </w:r>
      <w:proofErr w:type="spellEnd"/>
      <w:r w:rsidRPr="00AC2760">
        <w:t xml:space="preserve"> Life </w:t>
      </w:r>
      <w:proofErr w:type="spellStart"/>
      <w:r w:rsidRPr="00AC2760">
        <w:t>Support</w:t>
      </w:r>
      <w:proofErr w:type="spellEnd"/>
      <w:r w:rsidRPr="00AC2760">
        <w:t xml:space="preserve"> (ATLS) </w:t>
      </w:r>
      <w:proofErr w:type="spellStart"/>
      <w:r w:rsidRPr="00AC2760">
        <w:t>Student</w:t>
      </w:r>
      <w:proofErr w:type="spellEnd"/>
      <w:r w:rsidRPr="00AC2760">
        <w:t xml:space="preserve"> Course Manual, 10th </w:t>
      </w:r>
      <w:proofErr w:type="spellStart"/>
      <w:r w:rsidRPr="00AC2760">
        <w:t>ed</w:t>
      </w:r>
      <w:proofErr w:type="spellEnd"/>
      <w:r w:rsidRPr="00AC2760">
        <w:t xml:space="preserve">, </w:t>
      </w:r>
      <w:proofErr w:type="spellStart"/>
      <w:r w:rsidRPr="00AC2760">
        <w:t>American</w:t>
      </w:r>
      <w:proofErr w:type="spellEnd"/>
      <w:r w:rsidRPr="00AC2760">
        <w:t xml:space="preserve"> </w:t>
      </w:r>
      <w:proofErr w:type="spellStart"/>
      <w:r w:rsidRPr="00AC2760">
        <w:t>College</w:t>
      </w:r>
      <w:proofErr w:type="spellEnd"/>
      <w:r w:rsidRPr="00AC2760">
        <w:t xml:space="preserve"> of </w:t>
      </w:r>
      <w:proofErr w:type="spellStart"/>
      <w:r w:rsidRPr="00AC2760">
        <w:t>Surgeons</w:t>
      </w:r>
      <w:proofErr w:type="spellEnd"/>
      <w:r w:rsidRPr="00AC2760">
        <w:t>, Chicago, IL 2018.</w:t>
      </w:r>
    </w:p>
    <w:p w14:paraId="1B118947" w14:textId="77777777" w:rsidR="00AC2760" w:rsidRPr="00AC2760" w:rsidRDefault="00AC2760" w:rsidP="00297B2C">
      <w:pPr>
        <w:numPr>
          <w:ilvl w:val="0"/>
          <w:numId w:val="38"/>
        </w:numPr>
        <w:jc w:val="both"/>
      </w:pPr>
      <w:proofErr w:type="spellStart"/>
      <w:r w:rsidRPr="00AC2760">
        <w:t>Thompson</w:t>
      </w:r>
      <w:proofErr w:type="spellEnd"/>
      <w:r w:rsidRPr="00AC2760">
        <w:t xml:space="preserve"> RW, </w:t>
      </w:r>
      <w:proofErr w:type="spellStart"/>
      <w:r w:rsidRPr="00AC2760">
        <w:t>Hannon</w:t>
      </w:r>
      <w:proofErr w:type="spellEnd"/>
      <w:r w:rsidRPr="00AC2760">
        <w:t xml:space="preserve"> M, Lee LK. </w:t>
      </w:r>
      <w:proofErr w:type="spellStart"/>
      <w:r w:rsidRPr="00AC2760">
        <w:t>Musculoskeletal</w:t>
      </w:r>
      <w:proofErr w:type="spellEnd"/>
      <w:r w:rsidRPr="00AC2760">
        <w:t xml:space="preserve"> </w:t>
      </w:r>
      <w:proofErr w:type="spellStart"/>
      <w:r w:rsidRPr="00AC2760">
        <w:t>trauma</w:t>
      </w:r>
      <w:proofErr w:type="spellEnd"/>
      <w:r w:rsidRPr="00AC2760">
        <w:t xml:space="preserve">. </w:t>
      </w:r>
      <w:proofErr w:type="spellStart"/>
      <w:r w:rsidRPr="00AC2760">
        <w:t>In</w:t>
      </w:r>
      <w:proofErr w:type="spellEnd"/>
      <w:r w:rsidRPr="00AC2760">
        <w:t xml:space="preserve">: </w:t>
      </w:r>
      <w:proofErr w:type="spellStart"/>
      <w:r w:rsidRPr="00AC2760">
        <w:t>Fleisher</w:t>
      </w:r>
      <w:proofErr w:type="spellEnd"/>
      <w:r w:rsidRPr="00AC2760">
        <w:t xml:space="preserve"> </w:t>
      </w:r>
      <w:proofErr w:type="spellStart"/>
      <w:r w:rsidRPr="00AC2760">
        <w:t>and</w:t>
      </w:r>
      <w:proofErr w:type="spellEnd"/>
      <w:r w:rsidRPr="00AC2760">
        <w:t xml:space="preserve"> </w:t>
      </w:r>
      <w:proofErr w:type="spellStart"/>
      <w:r w:rsidRPr="00AC2760">
        <w:t>Ludwig's</w:t>
      </w:r>
      <w:proofErr w:type="spellEnd"/>
      <w:r w:rsidRPr="00AC2760">
        <w:t xml:space="preserve"> </w:t>
      </w:r>
      <w:proofErr w:type="spellStart"/>
      <w:r w:rsidRPr="00AC2760">
        <w:t>Textbook</w:t>
      </w:r>
      <w:proofErr w:type="spellEnd"/>
      <w:r w:rsidRPr="00AC2760">
        <w:t xml:space="preserve"> of </w:t>
      </w:r>
      <w:proofErr w:type="spellStart"/>
      <w:r w:rsidRPr="00AC2760">
        <w:t>Pediatric</w:t>
      </w:r>
      <w:proofErr w:type="spellEnd"/>
      <w:r w:rsidRPr="00AC2760">
        <w:t xml:space="preserve"> </w:t>
      </w:r>
      <w:proofErr w:type="spellStart"/>
      <w:r w:rsidRPr="00AC2760">
        <w:t>Emergency</w:t>
      </w:r>
      <w:proofErr w:type="spellEnd"/>
      <w:r w:rsidRPr="00AC2760">
        <w:t xml:space="preserve"> </w:t>
      </w:r>
      <w:proofErr w:type="spellStart"/>
      <w:r w:rsidRPr="00AC2760">
        <w:t>Medicine</w:t>
      </w:r>
      <w:proofErr w:type="spellEnd"/>
      <w:r w:rsidRPr="00AC2760">
        <w:t xml:space="preserve">, 7th </w:t>
      </w:r>
      <w:proofErr w:type="spellStart"/>
      <w:r w:rsidRPr="00AC2760">
        <w:t>ed</w:t>
      </w:r>
      <w:proofErr w:type="spellEnd"/>
      <w:r w:rsidRPr="00AC2760">
        <w:t xml:space="preserve">, </w:t>
      </w:r>
      <w:proofErr w:type="spellStart"/>
      <w:r w:rsidRPr="00AC2760">
        <w:t>Lippincott</w:t>
      </w:r>
      <w:proofErr w:type="spellEnd"/>
      <w:r w:rsidRPr="00AC2760">
        <w:t xml:space="preserve"> Williams &amp; </w:t>
      </w:r>
      <w:proofErr w:type="spellStart"/>
      <w:r w:rsidRPr="00AC2760">
        <w:t>Wilkins</w:t>
      </w:r>
      <w:proofErr w:type="spellEnd"/>
      <w:r w:rsidRPr="00AC2760">
        <w:t xml:space="preserve">, </w:t>
      </w:r>
      <w:proofErr w:type="spellStart"/>
      <w:r w:rsidRPr="00AC2760">
        <w:t>Philadelphia</w:t>
      </w:r>
      <w:proofErr w:type="spellEnd"/>
      <w:r w:rsidRPr="00AC2760">
        <w:t xml:space="preserve"> 2020.</w:t>
      </w:r>
    </w:p>
    <w:p w14:paraId="0ACC1F0B" w14:textId="77777777" w:rsidR="00AC2760" w:rsidRPr="00AC2760" w:rsidRDefault="00AC2760" w:rsidP="00297B2C">
      <w:pPr>
        <w:numPr>
          <w:ilvl w:val="0"/>
          <w:numId w:val="38"/>
        </w:numPr>
        <w:jc w:val="both"/>
      </w:pPr>
      <w:proofErr w:type="spellStart"/>
      <w:r w:rsidRPr="00AC2760">
        <w:t>Recognition</w:t>
      </w:r>
      <w:proofErr w:type="spellEnd"/>
      <w:r w:rsidRPr="00AC2760">
        <w:t xml:space="preserve"> of </w:t>
      </w:r>
      <w:proofErr w:type="spellStart"/>
      <w:r w:rsidRPr="00AC2760">
        <w:t>shock</w:t>
      </w:r>
      <w:proofErr w:type="spellEnd"/>
      <w:r w:rsidRPr="00AC2760">
        <w:t xml:space="preserve">. </w:t>
      </w:r>
      <w:proofErr w:type="spellStart"/>
      <w:r w:rsidRPr="00AC2760">
        <w:t>In</w:t>
      </w:r>
      <w:proofErr w:type="spellEnd"/>
      <w:r w:rsidRPr="00AC2760">
        <w:t xml:space="preserve">: </w:t>
      </w:r>
      <w:proofErr w:type="spellStart"/>
      <w:r w:rsidRPr="00AC2760">
        <w:t>Pediatric</w:t>
      </w:r>
      <w:proofErr w:type="spellEnd"/>
      <w:r w:rsidRPr="00AC2760">
        <w:t xml:space="preserve"> Advanced Life </w:t>
      </w:r>
      <w:proofErr w:type="spellStart"/>
      <w:r w:rsidRPr="00AC2760">
        <w:t>Support</w:t>
      </w:r>
      <w:proofErr w:type="spellEnd"/>
      <w:r w:rsidRPr="00AC2760">
        <w:t xml:space="preserve"> Provider Manual, </w:t>
      </w:r>
      <w:proofErr w:type="spellStart"/>
      <w:r w:rsidRPr="00AC2760">
        <w:t>Chameides</w:t>
      </w:r>
      <w:proofErr w:type="spellEnd"/>
      <w:r w:rsidRPr="00AC2760">
        <w:t xml:space="preserve"> L, </w:t>
      </w:r>
      <w:proofErr w:type="spellStart"/>
      <w:r w:rsidRPr="00AC2760">
        <w:t>Samson</w:t>
      </w:r>
      <w:proofErr w:type="spellEnd"/>
      <w:r w:rsidRPr="00AC2760">
        <w:t xml:space="preserve"> RA, </w:t>
      </w:r>
      <w:proofErr w:type="spellStart"/>
      <w:r w:rsidRPr="00AC2760">
        <w:t>Schexnayder</w:t>
      </w:r>
      <w:proofErr w:type="spellEnd"/>
      <w:r w:rsidRPr="00AC2760">
        <w:t xml:space="preserve"> SM, </w:t>
      </w:r>
      <w:proofErr w:type="spellStart"/>
      <w:r w:rsidRPr="00AC2760">
        <w:t>Hazinski</w:t>
      </w:r>
      <w:proofErr w:type="spellEnd"/>
      <w:r w:rsidRPr="00AC2760">
        <w:t xml:space="preserve"> MF (</w:t>
      </w:r>
      <w:proofErr w:type="spellStart"/>
      <w:r w:rsidRPr="00AC2760">
        <w:t>Eds</w:t>
      </w:r>
      <w:proofErr w:type="spellEnd"/>
      <w:r w:rsidRPr="00AC2760">
        <w:t xml:space="preserve">), </w:t>
      </w:r>
      <w:proofErr w:type="spellStart"/>
      <w:r w:rsidRPr="00AC2760">
        <w:t>American</w:t>
      </w:r>
      <w:proofErr w:type="spellEnd"/>
      <w:r w:rsidRPr="00AC2760">
        <w:t xml:space="preserve"> </w:t>
      </w:r>
      <w:proofErr w:type="spellStart"/>
      <w:r w:rsidRPr="00AC2760">
        <w:t>Heart</w:t>
      </w:r>
      <w:proofErr w:type="spellEnd"/>
      <w:r w:rsidRPr="00AC2760">
        <w:t xml:space="preserve"> </w:t>
      </w:r>
      <w:proofErr w:type="spellStart"/>
      <w:r w:rsidRPr="00AC2760">
        <w:t>Association</w:t>
      </w:r>
      <w:proofErr w:type="spellEnd"/>
      <w:r w:rsidRPr="00AC2760">
        <w:t xml:space="preserve">, </w:t>
      </w:r>
      <w:proofErr w:type="spellStart"/>
      <w:r w:rsidRPr="00AC2760">
        <w:t>Dalls</w:t>
      </w:r>
      <w:proofErr w:type="spellEnd"/>
      <w:r w:rsidRPr="00AC2760">
        <w:t>, TX 2016. p.171.</w:t>
      </w:r>
    </w:p>
    <w:p w14:paraId="53CFAFF4" w14:textId="77777777" w:rsidR="00AC2760" w:rsidRPr="00AC2760" w:rsidRDefault="00AC2760" w:rsidP="00297B2C">
      <w:pPr>
        <w:numPr>
          <w:ilvl w:val="0"/>
          <w:numId w:val="38"/>
        </w:numPr>
        <w:jc w:val="both"/>
      </w:pPr>
      <w:proofErr w:type="spellStart"/>
      <w:r w:rsidRPr="00AC2760">
        <w:t>Weiss</w:t>
      </w:r>
      <w:proofErr w:type="spellEnd"/>
      <w:r w:rsidRPr="00AC2760">
        <w:t xml:space="preserve"> AK, </w:t>
      </w:r>
      <w:proofErr w:type="spellStart"/>
      <w:r w:rsidRPr="00AC2760">
        <w:t>Lavoie</w:t>
      </w:r>
      <w:proofErr w:type="spellEnd"/>
      <w:r w:rsidRPr="00AC2760">
        <w:t xml:space="preserve"> ME, </w:t>
      </w:r>
      <w:proofErr w:type="spellStart"/>
      <w:r w:rsidRPr="00AC2760">
        <w:t>Khoon</w:t>
      </w:r>
      <w:proofErr w:type="spellEnd"/>
      <w:r w:rsidRPr="00AC2760">
        <w:t xml:space="preserve">-Yen. A general </w:t>
      </w:r>
      <w:proofErr w:type="spellStart"/>
      <w:r w:rsidRPr="00AC2760">
        <w:t>approach</w:t>
      </w:r>
      <w:proofErr w:type="spellEnd"/>
      <w:r w:rsidRPr="00AC2760">
        <w:t xml:space="preserve"> </w:t>
      </w:r>
      <w:proofErr w:type="spellStart"/>
      <w:r w:rsidRPr="00AC2760">
        <w:t>to</w:t>
      </w:r>
      <w:proofErr w:type="spellEnd"/>
      <w:r w:rsidRPr="00AC2760">
        <w:t xml:space="preserve"> </w:t>
      </w:r>
      <w:proofErr w:type="spellStart"/>
      <w:r w:rsidRPr="00AC2760">
        <w:t>the</w:t>
      </w:r>
      <w:proofErr w:type="spellEnd"/>
      <w:r w:rsidRPr="00AC2760">
        <w:t xml:space="preserve"> </w:t>
      </w:r>
      <w:proofErr w:type="spellStart"/>
      <w:r w:rsidRPr="00AC2760">
        <w:t>ill</w:t>
      </w:r>
      <w:proofErr w:type="spellEnd"/>
      <w:r w:rsidRPr="00AC2760">
        <w:t xml:space="preserve"> </w:t>
      </w:r>
      <w:proofErr w:type="spellStart"/>
      <w:r w:rsidRPr="00AC2760">
        <w:t>or</w:t>
      </w:r>
      <w:proofErr w:type="spellEnd"/>
      <w:r w:rsidRPr="00AC2760">
        <w:t xml:space="preserve"> </w:t>
      </w:r>
      <w:proofErr w:type="spellStart"/>
      <w:r w:rsidRPr="00AC2760">
        <w:t>injured</w:t>
      </w:r>
      <w:proofErr w:type="spellEnd"/>
      <w:r w:rsidRPr="00AC2760">
        <w:t xml:space="preserve"> </w:t>
      </w:r>
      <w:proofErr w:type="spellStart"/>
      <w:r w:rsidRPr="00AC2760">
        <w:t>child</w:t>
      </w:r>
      <w:proofErr w:type="spellEnd"/>
      <w:r w:rsidRPr="00AC2760">
        <w:t xml:space="preserve">. </w:t>
      </w:r>
      <w:proofErr w:type="spellStart"/>
      <w:r w:rsidRPr="00AC2760">
        <w:t>In</w:t>
      </w:r>
      <w:proofErr w:type="spellEnd"/>
      <w:r w:rsidRPr="00AC2760">
        <w:t xml:space="preserve">: </w:t>
      </w:r>
      <w:proofErr w:type="spellStart"/>
      <w:r w:rsidRPr="00AC2760">
        <w:t>Fleisher</w:t>
      </w:r>
      <w:proofErr w:type="spellEnd"/>
      <w:r w:rsidRPr="00AC2760">
        <w:t xml:space="preserve"> </w:t>
      </w:r>
      <w:proofErr w:type="spellStart"/>
      <w:r w:rsidRPr="00AC2760">
        <w:t>and</w:t>
      </w:r>
      <w:proofErr w:type="spellEnd"/>
      <w:r w:rsidRPr="00AC2760">
        <w:t xml:space="preserve"> </w:t>
      </w:r>
      <w:proofErr w:type="spellStart"/>
      <w:r w:rsidRPr="00AC2760">
        <w:t>Ludwig's</w:t>
      </w:r>
      <w:proofErr w:type="spellEnd"/>
      <w:r w:rsidRPr="00AC2760">
        <w:t xml:space="preserve"> </w:t>
      </w:r>
      <w:proofErr w:type="spellStart"/>
      <w:r w:rsidRPr="00AC2760">
        <w:t>Textbook</w:t>
      </w:r>
      <w:proofErr w:type="spellEnd"/>
      <w:r w:rsidRPr="00AC2760">
        <w:t xml:space="preserve"> of </w:t>
      </w:r>
      <w:proofErr w:type="spellStart"/>
      <w:r w:rsidRPr="00AC2760">
        <w:t>Pediatric</w:t>
      </w:r>
      <w:proofErr w:type="spellEnd"/>
      <w:r w:rsidRPr="00AC2760">
        <w:t xml:space="preserve"> </w:t>
      </w:r>
      <w:proofErr w:type="spellStart"/>
      <w:r w:rsidRPr="00AC2760">
        <w:t>Emergency</w:t>
      </w:r>
      <w:proofErr w:type="spellEnd"/>
      <w:r w:rsidRPr="00AC2760">
        <w:t xml:space="preserve"> </w:t>
      </w:r>
      <w:proofErr w:type="spellStart"/>
      <w:r w:rsidRPr="00AC2760">
        <w:t>Medicine</w:t>
      </w:r>
      <w:proofErr w:type="spellEnd"/>
      <w:r w:rsidRPr="00AC2760">
        <w:t xml:space="preserve">, 8th </w:t>
      </w:r>
      <w:proofErr w:type="spellStart"/>
      <w:r w:rsidRPr="00AC2760">
        <w:t>ed</w:t>
      </w:r>
      <w:proofErr w:type="spellEnd"/>
      <w:r w:rsidRPr="00AC2760">
        <w:t xml:space="preserve">, </w:t>
      </w:r>
      <w:proofErr w:type="spellStart"/>
      <w:r w:rsidRPr="00AC2760">
        <w:t>Lippincott</w:t>
      </w:r>
      <w:proofErr w:type="spellEnd"/>
      <w:r w:rsidRPr="00AC2760">
        <w:t xml:space="preserve"> Williams &amp; </w:t>
      </w:r>
      <w:proofErr w:type="spellStart"/>
      <w:r w:rsidRPr="00AC2760">
        <w:t>Wilkins</w:t>
      </w:r>
      <w:proofErr w:type="spellEnd"/>
      <w:r w:rsidRPr="00AC2760">
        <w:t xml:space="preserve">, </w:t>
      </w:r>
      <w:proofErr w:type="spellStart"/>
      <w:r w:rsidRPr="00AC2760">
        <w:t>Philadelphia</w:t>
      </w:r>
      <w:proofErr w:type="spellEnd"/>
      <w:r w:rsidRPr="00AC2760">
        <w:t xml:space="preserve"> 2020.</w:t>
      </w:r>
    </w:p>
    <w:p w14:paraId="619DFE01" w14:textId="77777777" w:rsidR="00AC2760" w:rsidRPr="00AC2760" w:rsidRDefault="00AC2760" w:rsidP="00297B2C">
      <w:pPr>
        <w:numPr>
          <w:ilvl w:val="0"/>
          <w:numId w:val="38"/>
        </w:numPr>
        <w:jc w:val="both"/>
      </w:pPr>
      <w:r w:rsidRPr="00AC2760">
        <w:t>WISQARS™ — Web-</w:t>
      </w:r>
      <w:proofErr w:type="spellStart"/>
      <w:r w:rsidRPr="00AC2760">
        <w:t>based</w:t>
      </w:r>
      <w:proofErr w:type="spellEnd"/>
      <w:r w:rsidRPr="00AC2760">
        <w:t xml:space="preserve"> </w:t>
      </w:r>
      <w:proofErr w:type="spellStart"/>
      <w:r w:rsidRPr="00AC2760">
        <w:t>Injury</w:t>
      </w:r>
      <w:proofErr w:type="spellEnd"/>
      <w:r w:rsidRPr="00AC2760">
        <w:t xml:space="preserve"> </w:t>
      </w:r>
      <w:proofErr w:type="spellStart"/>
      <w:r w:rsidRPr="00AC2760">
        <w:t>Statistics</w:t>
      </w:r>
      <w:proofErr w:type="spellEnd"/>
      <w:r w:rsidRPr="00AC2760">
        <w:t xml:space="preserve"> Query </w:t>
      </w:r>
      <w:proofErr w:type="spellStart"/>
      <w:r w:rsidRPr="00AC2760">
        <w:t>and</w:t>
      </w:r>
      <w:proofErr w:type="spellEnd"/>
      <w:r w:rsidRPr="00AC2760">
        <w:t xml:space="preserve"> </w:t>
      </w:r>
      <w:proofErr w:type="spellStart"/>
      <w:r w:rsidRPr="00AC2760">
        <w:t>Reporting</w:t>
      </w:r>
      <w:proofErr w:type="spellEnd"/>
      <w:r w:rsidRPr="00AC2760">
        <w:t xml:space="preserve"> </w:t>
      </w:r>
      <w:proofErr w:type="spellStart"/>
      <w:r w:rsidRPr="00AC2760">
        <w:t>System</w:t>
      </w:r>
      <w:proofErr w:type="spellEnd"/>
      <w:r w:rsidRPr="00AC2760">
        <w:t xml:space="preserve"> https://www.cdc.gov/injury/wisqars/index.html (</w:t>
      </w:r>
      <w:proofErr w:type="spellStart"/>
      <w:r w:rsidRPr="00AC2760">
        <w:t>Accessed</w:t>
      </w:r>
      <w:proofErr w:type="spellEnd"/>
      <w:r w:rsidRPr="00AC2760">
        <w:t xml:space="preserve"> on April 28, 2022).</w:t>
      </w:r>
    </w:p>
    <w:p w14:paraId="05264874" w14:textId="77777777" w:rsidR="00AC2760" w:rsidRPr="00AC2760" w:rsidRDefault="00AC2760" w:rsidP="00297B2C">
      <w:pPr>
        <w:numPr>
          <w:ilvl w:val="0"/>
          <w:numId w:val="38"/>
        </w:numPr>
        <w:jc w:val="both"/>
      </w:pPr>
      <w:proofErr w:type="spellStart"/>
      <w:r w:rsidRPr="00AC2760">
        <w:t>Çocuklarda</w:t>
      </w:r>
      <w:proofErr w:type="spellEnd"/>
      <w:r w:rsidRPr="00AC2760">
        <w:t xml:space="preserve"> </w:t>
      </w:r>
      <w:proofErr w:type="spellStart"/>
      <w:r w:rsidRPr="00AC2760">
        <w:t>İleri</w:t>
      </w:r>
      <w:proofErr w:type="spellEnd"/>
      <w:r w:rsidRPr="00AC2760">
        <w:t xml:space="preserve"> </w:t>
      </w:r>
      <w:proofErr w:type="spellStart"/>
      <w:r w:rsidRPr="00AC2760">
        <w:t>Yaşam</w:t>
      </w:r>
      <w:proofErr w:type="spellEnd"/>
      <w:r w:rsidRPr="00AC2760">
        <w:t xml:space="preserve"> </w:t>
      </w:r>
      <w:proofErr w:type="spellStart"/>
      <w:r w:rsidRPr="00AC2760">
        <w:t>Desteği</w:t>
      </w:r>
      <w:proofErr w:type="spellEnd"/>
      <w:r w:rsidRPr="00AC2760">
        <w:t xml:space="preserve"> </w:t>
      </w:r>
      <w:proofErr w:type="spellStart"/>
      <w:r w:rsidRPr="00AC2760">
        <w:t>Güncel</w:t>
      </w:r>
      <w:proofErr w:type="spellEnd"/>
      <w:r w:rsidRPr="00AC2760">
        <w:t xml:space="preserve"> ve Kolay </w:t>
      </w:r>
      <w:proofErr w:type="spellStart"/>
      <w:r w:rsidRPr="00AC2760">
        <w:t>Yaklaşım</w:t>
      </w:r>
      <w:proofErr w:type="spellEnd"/>
      <w:r w:rsidRPr="00AC2760">
        <w:t xml:space="preserve">, </w:t>
      </w:r>
      <w:proofErr w:type="spellStart"/>
      <w:r w:rsidRPr="00AC2760">
        <w:t>Çocuk</w:t>
      </w:r>
      <w:proofErr w:type="spellEnd"/>
      <w:r w:rsidRPr="00AC2760">
        <w:t xml:space="preserve"> Acil Tıp ve </w:t>
      </w:r>
      <w:proofErr w:type="spellStart"/>
      <w:r w:rsidRPr="00AC2760">
        <w:t>Yoğun</w:t>
      </w:r>
      <w:proofErr w:type="spellEnd"/>
      <w:r w:rsidRPr="00AC2760">
        <w:t xml:space="preserve"> Bakım </w:t>
      </w:r>
      <w:proofErr w:type="spellStart"/>
      <w:r w:rsidRPr="00AC2760">
        <w:t>Derneği</w:t>
      </w:r>
      <w:proofErr w:type="spellEnd"/>
      <w:r w:rsidRPr="00AC2760">
        <w:t xml:space="preserve">, 2020 </w:t>
      </w:r>
    </w:p>
    <w:p w14:paraId="28B646AF" w14:textId="77777777" w:rsidR="00AC2760" w:rsidRPr="00AC2760" w:rsidRDefault="00AC2760" w:rsidP="00297B2C">
      <w:pPr>
        <w:numPr>
          <w:ilvl w:val="0"/>
          <w:numId w:val="38"/>
        </w:numPr>
        <w:jc w:val="both"/>
      </w:pPr>
      <w:proofErr w:type="spellStart"/>
      <w:r w:rsidRPr="00AC2760">
        <w:t>JoshuaNagler</w:t>
      </w:r>
      <w:proofErr w:type="spellEnd"/>
      <w:r w:rsidRPr="00AC2760">
        <w:t xml:space="preserve">, </w:t>
      </w:r>
      <w:proofErr w:type="spellStart"/>
      <w:r w:rsidRPr="00AC2760">
        <w:t>Aaron</w:t>
      </w:r>
      <w:proofErr w:type="spellEnd"/>
      <w:r w:rsidRPr="00AC2760">
        <w:t xml:space="preserve"> J. </w:t>
      </w:r>
      <w:proofErr w:type="spellStart"/>
      <w:r w:rsidRPr="00AC2760">
        <w:t>Donoghue</w:t>
      </w:r>
      <w:proofErr w:type="spellEnd"/>
      <w:r w:rsidRPr="00AC2760">
        <w:t xml:space="preserve">, </w:t>
      </w:r>
      <w:proofErr w:type="spellStart"/>
      <w:r w:rsidRPr="00AC2760">
        <w:t>Loren</w:t>
      </w:r>
      <w:proofErr w:type="spellEnd"/>
      <w:r w:rsidRPr="00AC2760">
        <w:t xml:space="preserve"> G. </w:t>
      </w:r>
      <w:proofErr w:type="spellStart"/>
      <w:r w:rsidRPr="00AC2760">
        <w:t>Yamamoto</w:t>
      </w:r>
      <w:proofErr w:type="spellEnd"/>
      <w:r w:rsidRPr="00AC2760">
        <w:t xml:space="preserve"> </w:t>
      </w:r>
      <w:proofErr w:type="spellStart"/>
      <w:r w:rsidRPr="00AC2760">
        <w:t>Aırway</w:t>
      </w:r>
      <w:proofErr w:type="spellEnd"/>
      <w:r w:rsidRPr="00AC2760">
        <w:t xml:space="preserve">. </w:t>
      </w:r>
      <w:proofErr w:type="spellStart"/>
      <w:proofErr w:type="gramStart"/>
      <w:r w:rsidRPr="00AC2760">
        <w:t>In:Richard</w:t>
      </w:r>
      <w:proofErr w:type="spellEnd"/>
      <w:proofErr w:type="gramEnd"/>
      <w:r w:rsidRPr="00AC2760">
        <w:t xml:space="preserve"> g. </w:t>
      </w:r>
      <w:proofErr w:type="spellStart"/>
      <w:r w:rsidRPr="00AC2760">
        <w:t>Bachur</w:t>
      </w:r>
      <w:proofErr w:type="spellEnd"/>
      <w:r w:rsidRPr="00AC2760">
        <w:t xml:space="preserve"> KNS, </w:t>
      </w:r>
      <w:proofErr w:type="spellStart"/>
      <w:r w:rsidRPr="00AC2760">
        <w:t>editor</w:t>
      </w:r>
      <w:proofErr w:type="spellEnd"/>
      <w:r w:rsidRPr="00AC2760">
        <w:t xml:space="preserve">. </w:t>
      </w:r>
    </w:p>
    <w:p w14:paraId="73C2786B" w14:textId="77777777" w:rsidR="00AC2760" w:rsidRPr="00AC2760" w:rsidRDefault="00AC2760" w:rsidP="00297B2C">
      <w:pPr>
        <w:numPr>
          <w:ilvl w:val="0"/>
          <w:numId w:val="38"/>
        </w:numPr>
        <w:jc w:val="both"/>
      </w:pPr>
      <w:proofErr w:type="spellStart"/>
      <w:r w:rsidRPr="00AC2760">
        <w:t>Fleisher’s&amp;Ludwig’s</w:t>
      </w:r>
      <w:proofErr w:type="spellEnd"/>
      <w:r w:rsidRPr="00AC2760">
        <w:t xml:space="preserve"> </w:t>
      </w:r>
      <w:proofErr w:type="spellStart"/>
      <w:r w:rsidRPr="00AC2760">
        <w:t>Textbook</w:t>
      </w:r>
      <w:proofErr w:type="spellEnd"/>
      <w:r w:rsidRPr="00AC2760">
        <w:t xml:space="preserve"> of </w:t>
      </w:r>
      <w:proofErr w:type="spellStart"/>
      <w:r w:rsidRPr="00AC2760">
        <w:t>Pediatric</w:t>
      </w:r>
      <w:proofErr w:type="spellEnd"/>
      <w:r w:rsidRPr="00AC2760">
        <w:t xml:space="preserve"> </w:t>
      </w:r>
      <w:proofErr w:type="spellStart"/>
      <w:r w:rsidRPr="00AC2760">
        <w:t>Emergency</w:t>
      </w:r>
      <w:proofErr w:type="spellEnd"/>
      <w:r w:rsidRPr="00AC2760">
        <w:t xml:space="preserve"> </w:t>
      </w:r>
      <w:proofErr w:type="spellStart"/>
      <w:r w:rsidRPr="00AC2760">
        <w:t>Medicine</w:t>
      </w:r>
      <w:proofErr w:type="spellEnd"/>
      <w:r w:rsidRPr="00AC2760">
        <w:t xml:space="preserve"> 8th ed. </w:t>
      </w:r>
      <w:proofErr w:type="spellStart"/>
      <w:r w:rsidRPr="00AC2760">
        <w:t>Lippincott</w:t>
      </w:r>
      <w:proofErr w:type="spellEnd"/>
      <w:r w:rsidRPr="00AC2760">
        <w:t xml:space="preserve"> Williams &amp;</w:t>
      </w:r>
      <w:proofErr w:type="spellStart"/>
      <w:r w:rsidRPr="00AC2760">
        <w:t>Wilkins</w:t>
      </w:r>
      <w:proofErr w:type="spellEnd"/>
      <w:r w:rsidRPr="00AC2760">
        <w:t xml:space="preserve">; 2020 </w:t>
      </w:r>
    </w:p>
    <w:p w14:paraId="0692A0B4" w14:textId="77777777" w:rsidR="00AC2760" w:rsidRPr="00AC2760" w:rsidRDefault="00AC2760" w:rsidP="00297B2C">
      <w:pPr>
        <w:numPr>
          <w:ilvl w:val="0"/>
          <w:numId w:val="38"/>
        </w:numPr>
        <w:jc w:val="both"/>
      </w:pPr>
      <w:proofErr w:type="spellStart"/>
      <w:r w:rsidRPr="00AC2760">
        <w:t>Mikrogianakis</w:t>
      </w:r>
      <w:proofErr w:type="spellEnd"/>
      <w:r w:rsidRPr="00AC2760">
        <w:t xml:space="preserve"> A, Grant V. </w:t>
      </w:r>
      <w:proofErr w:type="spellStart"/>
      <w:r w:rsidRPr="00AC2760">
        <w:t>The</w:t>
      </w:r>
      <w:proofErr w:type="spellEnd"/>
      <w:r w:rsidRPr="00AC2760">
        <w:t xml:space="preserve"> Kids </w:t>
      </w:r>
      <w:proofErr w:type="spellStart"/>
      <w:r w:rsidRPr="00AC2760">
        <w:t>Are</w:t>
      </w:r>
      <w:proofErr w:type="spellEnd"/>
      <w:r w:rsidRPr="00AC2760">
        <w:t xml:space="preserve"> </w:t>
      </w:r>
      <w:proofErr w:type="spellStart"/>
      <w:r w:rsidRPr="00AC2760">
        <w:t>Alright</w:t>
      </w:r>
      <w:proofErr w:type="spellEnd"/>
      <w:r w:rsidRPr="00AC2760">
        <w:t>. </w:t>
      </w:r>
      <w:r w:rsidRPr="00AC2760">
        <w:rPr>
          <w:i/>
          <w:iCs/>
        </w:rPr>
        <w:t>E</w:t>
      </w:r>
      <w:r w:rsidRPr="00AC2760">
        <w:t>. 2018;36(1):237-257.</w:t>
      </w:r>
    </w:p>
    <w:p w14:paraId="422BC85F" w14:textId="77777777" w:rsidR="00AC2760" w:rsidRPr="00AC2760" w:rsidRDefault="00AC2760" w:rsidP="00297B2C">
      <w:pPr>
        <w:numPr>
          <w:ilvl w:val="0"/>
          <w:numId w:val="38"/>
        </w:numPr>
        <w:jc w:val="both"/>
      </w:pPr>
      <w:r w:rsidRPr="00AC2760">
        <w:t xml:space="preserve">Nelson J. </w:t>
      </w:r>
      <w:proofErr w:type="spellStart"/>
      <w:r w:rsidRPr="00AC2760">
        <w:t>Compartment</w:t>
      </w:r>
      <w:proofErr w:type="spellEnd"/>
      <w:r w:rsidRPr="00AC2760">
        <w:t xml:space="preserve"> </w:t>
      </w:r>
      <w:proofErr w:type="spellStart"/>
      <w:r w:rsidRPr="00AC2760">
        <w:t>pressure</w:t>
      </w:r>
      <w:proofErr w:type="spellEnd"/>
      <w:r w:rsidRPr="00AC2760">
        <w:t xml:space="preserve"> </w:t>
      </w:r>
      <w:proofErr w:type="spellStart"/>
      <w:r w:rsidRPr="00AC2760">
        <w:t>measurements</w:t>
      </w:r>
      <w:proofErr w:type="spellEnd"/>
      <w:r w:rsidRPr="00AC2760">
        <w:t xml:space="preserve"> </w:t>
      </w:r>
      <w:proofErr w:type="spellStart"/>
      <w:r w:rsidRPr="00AC2760">
        <w:t>have</w:t>
      </w:r>
      <w:proofErr w:type="spellEnd"/>
      <w:r w:rsidRPr="00AC2760">
        <w:t xml:space="preserve"> </w:t>
      </w:r>
      <w:proofErr w:type="spellStart"/>
      <w:r w:rsidRPr="00AC2760">
        <w:t>poor</w:t>
      </w:r>
      <w:proofErr w:type="spellEnd"/>
      <w:r w:rsidRPr="00AC2760">
        <w:t xml:space="preserve"> </w:t>
      </w:r>
      <w:proofErr w:type="spellStart"/>
      <w:r w:rsidRPr="00AC2760">
        <w:t>specificity</w:t>
      </w:r>
      <w:proofErr w:type="spellEnd"/>
      <w:r w:rsidRPr="00AC2760">
        <w:t xml:space="preserve"> </w:t>
      </w:r>
      <w:proofErr w:type="spellStart"/>
      <w:r w:rsidRPr="00AC2760">
        <w:t>for</w:t>
      </w:r>
      <w:proofErr w:type="spellEnd"/>
      <w:r w:rsidRPr="00AC2760">
        <w:t xml:space="preserve"> </w:t>
      </w:r>
      <w:proofErr w:type="spellStart"/>
      <w:r w:rsidRPr="00AC2760">
        <w:t>compartment</w:t>
      </w:r>
      <w:proofErr w:type="spellEnd"/>
      <w:r w:rsidRPr="00AC2760">
        <w:t xml:space="preserve"> </w:t>
      </w:r>
      <w:proofErr w:type="spellStart"/>
      <w:r w:rsidRPr="00AC2760">
        <w:t>syndrome</w:t>
      </w:r>
      <w:proofErr w:type="spellEnd"/>
      <w:r w:rsidRPr="00AC2760">
        <w:t xml:space="preserve"> in </w:t>
      </w:r>
      <w:proofErr w:type="spellStart"/>
      <w:r w:rsidRPr="00AC2760">
        <w:t>the</w:t>
      </w:r>
      <w:proofErr w:type="spellEnd"/>
      <w:r w:rsidRPr="00AC2760">
        <w:t xml:space="preserve"> </w:t>
      </w:r>
      <w:proofErr w:type="spellStart"/>
      <w:r w:rsidRPr="00AC2760">
        <w:t>traumatized</w:t>
      </w:r>
      <w:proofErr w:type="spellEnd"/>
      <w:r w:rsidRPr="00AC2760">
        <w:t xml:space="preserve"> </w:t>
      </w:r>
      <w:proofErr w:type="spellStart"/>
      <w:r w:rsidRPr="00AC2760">
        <w:t>limb</w:t>
      </w:r>
      <w:proofErr w:type="spellEnd"/>
      <w:r w:rsidRPr="00AC2760">
        <w:t>. </w:t>
      </w:r>
      <w:r w:rsidRPr="00AC2760">
        <w:rPr>
          <w:i/>
          <w:iCs/>
        </w:rPr>
        <w:t xml:space="preserve">J </w:t>
      </w:r>
      <w:proofErr w:type="spellStart"/>
      <w:r w:rsidRPr="00AC2760">
        <w:rPr>
          <w:i/>
          <w:iCs/>
        </w:rPr>
        <w:t>Emerg</w:t>
      </w:r>
      <w:proofErr w:type="spellEnd"/>
      <w:r w:rsidRPr="00AC2760">
        <w:rPr>
          <w:i/>
          <w:iCs/>
        </w:rPr>
        <w:t xml:space="preserve"> </w:t>
      </w:r>
      <w:proofErr w:type="spellStart"/>
      <w:r w:rsidRPr="00AC2760">
        <w:rPr>
          <w:i/>
          <w:iCs/>
        </w:rPr>
        <w:t>Med</w:t>
      </w:r>
      <w:proofErr w:type="spellEnd"/>
      <w:r w:rsidRPr="00AC2760">
        <w:t>. 2013;44(5):1039-1044.</w:t>
      </w:r>
    </w:p>
    <w:p w14:paraId="24B2BA15" w14:textId="77777777" w:rsidR="00AC2760" w:rsidRPr="00AC2760" w:rsidRDefault="00AC2760" w:rsidP="00297B2C">
      <w:pPr>
        <w:jc w:val="both"/>
      </w:pPr>
      <w:r w:rsidRPr="00AC2760">
        <w:t> </w:t>
      </w:r>
    </w:p>
    <w:p w14:paraId="51D69BCE" w14:textId="77777777" w:rsidR="00961A40" w:rsidRDefault="00961A40" w:rsidP="00297B2C">
      <w:pPr>
        <w:jc w:val="both"/>
      </w:pPr>
    </w:p>
    <w:p w14:paraId="0E68DE55" w14:textId="77777777" w:rsidR="00961A40" w:rsidRDefault="00961A40" w:rsidP="00297B2C">
      <w:pPr>
        <w:jc w:val="both"/>
      </w:pPr>
    </w:p>
    <w:p w14:paraId="1F14FF0B" w14:textId="77777777" w:rsidR="00817FF6" w:rsidRDefault="00817FF6" w:rsidP="00297B2C">
      <w:pPr>
        <w:pStyle w:val="NormalWeb"/>
        <w:shd w:val="clear" w:color="auto" w:fill="FFFFFF"/>
        <w:spacing w:before="0" w:beforeAutospacing="0" w:after="450" w:afterAutospacing="0"/>
        <w:jc w:val="both"/>
        <w:rPr>
          <w:rFonts w:ascii="Open Sans" w:hAnsi="Open Sans" w:cs="Open Sans"/>
          <w:color w:val="000000"/>
          <w:spacing w:val="5"/>
          <w:sz w:val="20"/>
          <w:szCs w:val="20"/>
        </w:rPr>
      </w:pPr>
    </w:p>
    <w:p w14:paraId="5B910089" w14:textId="77777777" w:rsidR="00534FC4" w:rsidRPr="005343DA" w:rsidRDefault="00534FC4" w:rsidP="00297B2C">
      <w:pPr>
        <w:shd w:val="clear" w:color="auto" w:fill="FFFFFF"/>
        <w:spacing w:before="100" w:beforeAutospacing="1" w:after="100" w:afterAutospacing="1"/>
        <w:jc w:val="both"/>
        <w:rPr>
          <w:rFonts w:ascii="Open Sans" w:hAnsi="Open Sans" w:cs="Open Sans"/>
          <w:color w:val="000000"/>
          <w:spacing w:val="5"/>
          <w:sz w:val="20"/>
          <w:szCs w:val="20"/>
        </w:rPr>
      </w:pPr>
    </w:p>
    <w:p w14:paraId="77273456" w14:textId="0EADE5AA" w:rsidR="0089375A" w:rsidRDefault="0089375A" w:rsidP="00297B2C">
      <w:pPr>
        <w:pStyle w:val="NormalWeb"/>
        <w:shd w:val="clear" w:color="auto" w:fill="FFFFFF"/>
        <w:spacing w:before="0" w:beforeAutospacing="0" w:after="450" w:afterAutospacing="0"/>
        <w:ind w:firstLine="708"/>
        <w:jc w:val="both"/>
        <w:rPr>
          <w:rFonts w:ascii="Open Sans" w:hAnsi="Open Sans" w:cs="Open Sans"/>
          <w:color w:val="000000"/>
          <w:spacing w:val="5"/>
          <w:sz w:val="20"/>
          <w:szCs w:val="20"/>
        </w:rPr>
      </w:pPr>
    </w:p>
    <w:p w14:paraId="360FCEDE" w14:textId="77777777" w:rsidR="0089375A" w:rsidRDefault="0089375A" w:rsidP="00297B2C">
      <w:pPr>
        <w:shd w:val="clear" w:color="auto" w:fill="FFFFFF"/>
        <w:jc w:val="both"/>
        <w:rPr>
          <w:rFonts w:ascii="Open Sans" w:hAnsi="Open Sans" w:cs="Open Sans"/>
          <w:color w:val="000000"/>
          <w:spacing w:val="5"/>
          <w:sz w:val="20"/>
          <w:szCs w:val="20"/>
        </w:rPr>
      </w:pPr>
    </w:p>
    <w:p w14:paraId="159AEC03" w14:textId="77777777" w:rsidR="0089375A" w:rsidRDefault="0089375A" w:rsidP="00297B2C">
      <w:pPr>
        <w:shd w:val="clear" w:color="auto" w:fill="FFFFFF"/>
        <w:spacing w:after="450"/>
        <w:jc w:val="both"/>
        <w:rPr>
          <w:rFonts w:cstheme="minorHAnsi"/>
          <w:b/>
          <w:bCs/>
          <w:color w:val="000000"/>
          <w:spacing w:val="5"/>
        </w:rPr>
      </w:pPr>
    </w:p>
    <w:p w14:paraId="61DC1432" w14:textId="77777777" w:rsidR="0089375A" w:rsidRPr="000F48BD" w:rsidRDefault="0089375A" w:rsidP="00297B2C">
      <w:pPr>
        <w:shd w:val="clear" w:color="auto" w:fill="FFFFFF"/>
        <w:spacing w:after="450"/>
        <w:jc w:val="both"/>
        <w:rPr>
          <w:rFonts w:asciiTheme="minorHAnsi" w:hAnsiTheme="minorHAnsi" w:cstheme="minorHAnsi"/>
          <w:b/>
          <w:bCs/>
          <w:color w:val="000000"/>
          <w:spacing w:val="5"/>
        </w:rPr>
      </w:pPr>
    </w:p>
    <w:p w14:paraId="4B3292BA" w14:textId="77777777" w:rsidR="000F48BD" w:rsidRPr="002A29CC" w:rsidRDefault="000F48BD" w:rsidP="00297B2C">
      <w:pPr>
        <w:shd w:val="clear" w:color="auto" w:fill="FFFFFF"/>
        <w:spacing w:after="450"/>
        <w:ind w:firstLine="360"/>
        <w:jc w:val="both"/>
        <w:rPr>
          <w:rFonts w:ascii="Open Sans" w:hAnsi="Open Sans" w:cs="Open Sans"/>
          <w:color w:val="000000"/>
          <w:spacing w:val="5"/>
          <w:sz w:val="20"/>
          <w:szCs w:val="20"/>
        </w:rPr>
      </w:pPr>
    </w:p>
    <w:p w14:paraId="05916079" w14:textId="77777777" w:rsidR="002A29CC" w:rsidRPr="002A29CC" w:rsidRDefault="002A29CC" w:rsidP="00297B2C">
      <w:pPr>
        <w:shd w:val="clear" w:color="auto" w:fill="FFFFFF"/>
        <w:spacing w:after="450"/>
        <w:ind w:firstLine="708"/>
        <w:jc w:val="both"/>
        <w:rPr>
          <w:rFonts w:ascii="Open Sans" w:hAnsi="Open Sans" w:cs="Open Sans"/>
          <w:color w:val="000000"/>
          <w:spacing w:val="5"/>
          <w:sz w:val="20"/>
          <w:szCs w:val="20"/>
        </w:rPr>
      </w:pPr>
    </w:p>
    <w:p w14:paraId="5AF45EEC" w14:textId="77777777" w:rsidR="002A29CC" w:rsidRPr="002A29CC" w:rsidRDefault="002A29CC" w:rsidP="00297B2C">
      <w:pPr>
        <w:jc w:val="both"/>
      </w:pPr>
    </w:p>
    <w:p w14:paraId="0B1E633D" w14:textId="77777777" w:rsidR="002A29CC" w:rsidRPr="00291217" w:rsidRDefault="002A29CC" w:rsidP="00297B2C">
      <w:pPr>
        <w:ind w:firstLine="708"/>
        <w:jc w:val="both"/>
      </w:pPr>
    </w:p>
    <w:p w14:paraId="0E67A35A" w14:textId="77777777" w:rsidR="00291217" w:rsidRPr="00291217" w:rsidRDefault="00291217" w:rsidP="00297B2C">
      <w:pPr>
        <w:jc w:val="both"/>
      </w:pPr>
    </w:p>
    <w:p w14:paraId="3F3F66D6" w14:textId="77777777" w:rsidR="00291217" w:rsidRPr="00291217" w:rsidRDefault="00291217" w:rsidP="00297B2C">
      <w:pPr>
        <w:shd w:val="clear" w:color="auto" w:fill="FFFFFF"/>
        <w:spacing w:after="450"/>
        <w:jc w:val="both"/>
        <w:rPr>
          <w:rFonts w:ascii="Open Sans" w:hAnsi="Open Sans" w:cs="Open Sans"/>
          <w:color w:val="000000"/>
          <w:spacing w:val="5"/>
          <w:sz w:val="20"/>
          <w:szCs w:val="20"/>
        </w:rPr>
      </w:pPr>
    </w:p>
    <w:p w14:paraId="3D41D8EC" w14:textId="77777777" w:rsidR="00291217" w:rsidRPr="00746933" w:rsidRDefault="00291217" w:rsidP="00297B2C">
      <w:pPr>
        <w:shd w:val="clear" w:color="auto" w:fill="FFFFFF"/>
        <w:spacing w:before="100" w:beforeAutospacing="1" w:after="100" w:afterAutospacing="1"/>
        <w:ind w:left="1440"/>
        <w:jc w:val="both"/>
        <w:rPr>
          <w:rFonts w:ascii="Open Sans" w:hAnsi="Open Sans" w:cs="Open Sans"/>
          <w:color w:val="000000"/>
          <w:spacing w:val="5"/>
          <w:sz w:val="20"/>
          <w:szCs w:val="20"/>
        </w:rPr>
      </w:pPr>
    </w:p>
    <w:p w14:paraId="5B03F93A" w14:textId="77777777" w:rsidR="00746933" w:rsidRDefault="00746933" w:rsidP="00297B2C">
      <w:pPr>
        <w:pStyle w:val="NormalWeb"/>
        <w:shd w:val="clear" w:color="auto" w:fill="FFFFFF"/>
        <w:spacing w:before="0" w:beforeAutospacing="0" w:after="450" w:afterAutospacing="0"/>
        <w:ind w:firstLine="708"/>
        <w:jc w:val="both"/>
        <w:rPr>
          <w:rFonts w:ascii="Open Sans" w:hAnsi="Open Sans" w:cs="Open Sans"/>
          <w:color w:val="000000"/>
          <w:spacing w:val="5"/>
          <w:sz w:val="20"/>
          <w:szCs w:val="20"/>
        </w:rPr>
      </w:pPr>
    </w:p>
    <w:p w14:paraId="64A910C2" w14:textId="08680C25" w:rsidR="008168D2" w:rsidRPr="008168D2" w:rsidRDefault="008168D2" w:rsidP="00297B2C">
      <w:pPr>
        <w:pStyle w:val="Balk4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 w:val="0"/>
          <w:bCs w:val="0"/>
          <w:spacing w:val="5"/>
        </w:rPr>
      </w:pPr>
    </w:p>
    <w:p w14:paraId="1C5974CE" w14:textId="3AE1CA7A" w:rsidR="008168D2" w:rsidRDefault="008168D2" w:rsidP="00297B2C">
      <w:pPr>
        <w:jc w:val="both"/>
        <w:rPr>
          <w:rFonts w:cstheme="minorHAnsi"/>
        </w:rPr>
      </w:pPr>
    </w:p>
    <w:p w14:paraId="56902E1E" w14:textId="74460D9C" w:rsidR="008168D2" w:rsidRDefault="008168D2" w:rsidP="00297B2C">
      <w:pPr>
        <w:jc w:val="both"/>
        <w:rPr>
          <w:rFonts w:cstheme="minorHAnsi"/>
        </w:rPr>
      </w:pPr>
      <w:r>
        <w:rPr>
          <w:rFonts w:cstheme="minorHAnsi"/>
        </w:rPr>
        <w:tab/>
      </w:r>
    </w:p>
    <w:p w14:paraId="12B0C761" w14:textId="77777777" w:rsidR="008168D2" w:rsidRPr="00603099" w:rsidRDefault="008168D2" w:rsidP="00297B2C">
      <w:pPr>
        <w:ind w:left="708"/>
        <w:jc w:val="both"/>
        <w:rPr>
          <w:rFonts w:cstheme="minorHAnsi"/>
        </w:rPr>
      </w:pPr>
    </w:p>
    <w:p w14:paraId="7388D891" w14:textId="3786DC15" w:rsidR="001425E7" w:rsidRPr="001425E7" w:rsidRDefault="008168D2" w:rsidP="00297B2C">
      <w:pPr>
        <w:ind w:left="720"/>
        <w:jc w:val="both"/>
        <w:rPr>
          <w:rFonts w:cstheme="minorHAnsi"/>
        </w:rPr>
      </w:pPr>
      <w:r>
        <w:rPr>
          <w:rFonts w:cstheme="minorHAnsi"/>
        </w:rPr>
        <w:tab/>
      </w:r>
    </w:p>
    <w:p w14:paraId="59773548" w14:textId="63E93280" w:rsidR="001425E7" w:rsidRPr="001425E7" w:rsidRDefault="001425E7" w:rsidP="00297B2C">
      <w:pPr>
        <w:jc w:val="both"/>
        <w:rPr>
          <w:rFonts w:cstheme="minorHAnsi"/>
        </w:rPr>
      </w:pPr>
    </w:p>
    <w:p w14:paraId="23B2BBB4" w14:textId="77777777" w:rsidR="00BB4DE9" w:rsidRDefault="00BB4DE9" w:rsidP="00297B2C">
      <w:pPr>
        <w:jc w:val="both"/>
      </w:pPr>
    </w:p>
    <w:sectPr w:rsidR="00BB4DE9" w:rsidSect="00F25E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C5F04" w14:textId="77777777" w:rsidR="00946C73" w:rsidRDefault="00946C73" w:rsidP="00E1542C">
      <w:r>
        <w:separator/>
      </w:r>
    </w:p>
  </w:endnote>
  <w:endnote w:type="continuationSeparator" w:id="0">
    <w:p w14:paraId="6F9C53EA" w14:textId="77777777" w:rsidR="00946C73" w:rsidRDefault="00946C73" w:rsidP="00E15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A28F9" w14:textId="77777777" w:rsidR="00946C73" w:rsidRDefault="00946C73" w:rsidP="00E1542C">
      <w:r>
        <w:separator/>
      </w:r>
    </w:p>
  </w:footnote>
  <w:footnote w:type="continuationSeparator" w:id="0">
    <w:p w14:paraId="7641DA1B" w14:textId="77777777" w:rsidR="00946C73" w:rsidRDefault="00946C73" w:rsidP="00E154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02C1B"/>
    <w:multiLevelType w:val="multilevel"/>
    <w:tmpl w:val="7D3E2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E33E92"/>
    <w:multiLevelType w:val="multilevel"/>
    <w:tmpl w:val="3288E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AB53D2"/>
    <w:multiLevelType w:val="hybridMultilevel"/>
    <w:tmpl w:val="A8C89A52"/>
    <w:lvl w:ilvl="0" w:tplc="C4A0AEB6">
      <w:start w:val="1"/>
      <w:numFmt w:val="bullet"/>
      <w:lvlText w:val="Ø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BC42B7"/>
    <w:multiLevelType w:val="hybridMultilevel"/>
    <w:tmpl w:val="4574F8D0"/>
    <w:lvl w:ilvl="0" w:tplc="C4A0AEB6">
      <w:start w:val="1"/>
      <w:numFmt w:val="bullet"/>
      <w:lvlText w:val="Ø"/>
      <w:lvlJc w:val="left"/>
      <w:pPr>
        <w:ind w:left="178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5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47" w:hanging="360"/>
      </w:pPr>
      <w:rPr>
        <w:rFonts w:ascii="Wingdings" w:hAnsi="Wingdings" w:hint="default"/>
      </w:rPr>
    </w:lvl>
  </w:abstractNum>
  <w:abstractNum w:abstractNumId="4" w15:restartNumberingAfterBreak="0">
    <w:nsid w:val="11D07979"/>
    <w:multiLevelType w:val="hybridMultilevel"/>
    <w:tmpl w:val="D3B09B9A"/>
    <w:lvl w:ilvl="0" w:tplc="014AD5C0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3A224A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18A4D8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BE7B6E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E621B2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547F08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1016CC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7C891A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60E556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BC7164"/>
    <w:multiLevelType w:val="hybridMultilevel"/>
    <w:tmpl w:val="7FDEDF24"/>
    <w:lvl w:ilvl="0" w:tplc="C4A0AEB6">
      <w:start w:val="1"/>
      <w:numFmt w:val="bullet"/>
      <w:lvlText w:val="Ø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61B46D2"/>
    <w:multiLevelType w:val="hybridMultilevel"/>
    <w:tmpl w:val="0BA87FC2"/>
    <w:lvl w:ilvl="0" w:tplc="7B62BDD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2292730D"/>
    <w:multiLevelType w:val="hybridMultilevel"/>
    <w:tmpl w:val="0B786E1E"/>
    <w:lvl w:ilvl="0" w:tplc="F17A6B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D2068D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E78777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444FC4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8361AA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4D8C35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79485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D3EA8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3DA91C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5C622D"/>
    <w:multiLevelType w:val="hybridMultilevel"/>
    <w:tmpl w:val="52641656"/>
    <w:lvl w:ilvl="0" w:tplc="C4A0AEB6">
      <w:start w:val="1"/>
      <w:numFmt w:val="bullet"/>
      <w:lvlText w:val="Ø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730117C"/>
    <w:multiLevelType w:val="hybridMultilevel"/>
    <w:tmpl w:val="D9623A3C"/>
    <w:lvl w:ilvl="0" w:tplc="68167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12B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8CF2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842F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4E9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E0D9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32D6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B676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1CF3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9D32EB0"/>
    <w:multiLevelType w:val="multilevel"/>
    <w:tmpl w:val="98F8D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EE17B9"/>
    <w:multiLevelType w:val="hybridMultilevel"/>
    <w:tmpl w:val="991A09DE"/>
    <w:lvl w:ilvl="0" w:tplc="F87C58AE">
      <w:start w:val="1"/>
      <w:numFmt w:val="bullet"/>
      <w:lvlText w:val="•"/>
      <w:lvlJc w:val="left"/>
      <w:pPr>
        <w:tabs>
          <w:tab w:val="num" w:pos="1428"/>
        </w:tabs>
        <w:ind w:left="1428" w:hanging="360"/>
      </w:pPr>
      <w:rPr>
        <w:rFonts w:ascii="Arial" w:hAnsi="Arial" w:hint="default"/>
      </w:rPr>
    </w:lvl>
    <w:lvl w:ilvl="1" w:tplc="87928E3C" w:tentative="1">
      <w:start w:val="1"/>
      <w:numFmt w:val="bullet"/>
      <w:lvlText w:val="•"/>
      <w:lvlJc w:val="left"/>
      <w:pPr>
        <w:tabs>
          <w:tab w:val="num" w:pos="2148"/>
        </w:tabs>
        <w:ind w:left="2148" w:hanging="360"/>
      </w:pPr>
      <w:rPr>
        <w:rFonts w:ascii="Arial" w:hAnsi="Arial" w:hint="default"/>
      </w:rPr>
    </w:lvl>
    <w:lvl w:ilvl="2" w:tplc="1ADCB6AE" w:tentative="1">
      <w:start w:val="1"/>
      <w:numFmt w:val="bullet"/>
      <w:lvlText w:val="•"/>
      <w:lvlJc w:val="left"/>
      <w:pPr>
        <w:tabs>
          <w:tab w:val="num" w:pos="2868"/>
        </w:tabs>
        <w:ind w:left="2868" w:hanging="360"/>
      </w:pPr>
      <w:rPr>
        <w:rFonts w:ascii="Arial" w:hAnsi="Arial" w:hint="default"/>
      </w:rPr>
    </w:lvl>
    <w:lvl w:ilvl="3" w:tplc="BCBE68CC" w:tentative="1">
      <w:start w:val="1"/>
      <w:numFmt w:val="bullet"/>
      <w:lvlText w:val="•"/>
      <w:lvlJc w:val="left"/>
      <w:pPr>
        <w:tabs>
          <w:tab w:val="num" w:pos="3588"/>
        </w:tabs>
        <w:ind w:left="3588" w:hanging="360"/>
      </w:pPr>
      <w:rPr>
        <w:rFonts w:ascii="Arial" w:hAnsi="Arial" w:hint="default"/>
      </w:rPr>
    </w:lvl>
    <w:lvl w:ilvl="4" w:tplc="C112481C" w:tentative="1">
      <w:start w:val="1"/>
      <w:numFmt w:val="bullet"/>
      <w:lvlText w:val="•"/>
      <w:lvlJc w:val="left"/>
      <w:pPr>
        <w:tabs>
          <w:tab w:val="num" w:pos="4308"/>
        </w:tabs>
        <w:ind w:left="4308" w:hanging="360"/>
      </w:pPr>
      <w:rPr>
        <w:rFonts w:ascii="Arial" w:hAnsi="Arial" w:hint="default"/>
      </w:rPr>
    </w:lvl>
    <w:lvl w:ilvl="5" w:tplc="C9427A32" w:tentative="1">
      <w:start w:val="1"/>
      <w:numFmt w:val="bullet"/>
      <w:lvlText w:val="•"/>
      <w:lvlJc w:val="left"/>
      <w:pPr>
        <w:tabs>
          <w:tab w:val="num" w:pos="5028"/>
        </w:tabs>
        <w:ind w:left="5028" w:hanging="360"/>
      </w:pPr>
      <w:rPr>
        <w:rFonts w:ascii="Arial" w:hAnsi="Arial" w:hint="default"/>
      </w:rPr>
    </w:lvl>
    <w:lvl w:ilvl="6" w:tplc="4B8E1496" w:tentative="1">
      <w:start w:val="1"/>
      <w:numFmt w:val="bullet"/>
      <w:lvlText w:val="•"/>
      <w:lvlJc w:val="left"/>
      <w:pPr>
        <w:tabs>
          <w:tab w:val="num" w:pos="5748"/>
        </w:tabs>
        <w:ind w:left="5748" w:hanging="360"/>
      </w:pPr>
      <w:rPr>
        <w:rFonts w:ascii="Arial" w:hAnsi="Arial" w:hint="default"/>
      </w:rPr>
    </w:lvl>
    <w:lvl w:ilvl="7" w:tplc="0A50DAFC" w:tentative="1">
      <w:start w:val="1"/>
      <w:numFmt w:val="bullet"/>
      <w:lvlText w:val="•"/>
      <w:lvlJc w:val="left"/>
      <w:pPr>
        <w:tabs>
          <w:tab w:val="num" w:pos="6468"/>
        </w:tabs>
        <w:ind w:left="6468" w:hanging="360"/>
      </w:pPr>
      <w:rPr>
        <w:rFonts w:ascii="Arial" w:hAnsi="Arial" w:hint="default"/>
      </w:rPr>
    </w:lvl>
    <w:lvl w:ilvl="8" w:tplc="9C061C28" w:tentative="1">
      <w:start w:val="1"/>
      <w:numFmt w:val="bullet"/>
      <w:lvlText w:val="•"/>
      <w:lvlJc w:val="left"/>
      <w:pPr>
        <w:tabs>
          <w:tab w:val="num" w:pos="7188"/>
        </w:tabs>
        <w:ind w:left="7188" w:hanging="360"/>
      </w:pPr>
      <w:rPr>
        <w:rFonts w:ascii="Arial" w:hAnsi="Arial" w:hint="default"/>
      </w:rPr>
    </w:lvl>
  </w:abstractNum>
  <w:abstractNum w:abstractNumId="12" w15:restartNumberingAfterBreak="0">
    <w:nsid w:val="2DF24F36"/>
    <w:multiLevelType w:val="hybridMultilevel"/>
    <w:tmpl w:val="3376B87A"/>
    <w:lvl w:ilvl="0" w:tplc="C4A0AEB6">
      <w:start w:val="1"/>
      <w:numFmt w:val="bullet"/>
      <w:lvlText w:val="Ø"/>
      <w:lvlJc w:val="left"/>
      <w:pPr>
        <w:ind w:left="177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339C2712"/>
    <w:multiLevelType w:val="hybridMultilevel"/>
    <w:tmpl w:val="2CE0F412"/>
    <w:lvl w:ilvl="0" w:tplc="7B62BDDC">
      <w:numFmt w:val="bullet"/>
      <w:lvlText w:val="•"/>
      <w:lvlJc w:val="left"/>
      <w:pPr>
        <w:ind w:left="1428" w:hanging="360"/>
      </w:pPr>
      <w:rPr>
        <w:rFonts w:ascii="Calibri" w:eastAsia="Times New Roman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4F0253F"/>
    <w:multiLevelType w:val="hybridMultilevel"/>
    <w:tmpl w:val="37C4AA9C"/>
    <w:lvl w:ilvl="0" w:tplc="AA2E1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0464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3E77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5448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3CE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AC89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9282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1E3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66D0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AA209A9"/>
    <w:multiLevelType w:val="multilevel"/>
    <w:tmpl w:val="A0A8E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6076DD"/>
    <w:multiLevelType w:val="hybridMultilevel"/>
    <w:tmpl w:val="84FEA698"/>
    <w:lvl w:ilvl="0" w:tplc="C4A0AEB6">
      <w:start w:val="1"/>
      <w:numFmt w:val="bullet"/>
      <w:lvlText w:val="Ø"/>
      <w:lvlJc w:val="left"/>
      <w:pPr>
        <w:ind w:left="178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5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47" w:hanging="360"/>
      </w:pPr>
      <w:rPr>
        <w:rFonts w:ascii="Wingdings" w:hAnsi="Wingdings" w:hint="default"/>
      </w:rPr>
    </w:lvl>
  </w:abstractNum>
  <w:abstractNum w:abstractNumId="17" w15:restartNumberingAfterBreak="0">
    <w:nsid w:val="3FD33BA6"/>
    <w:multiLevelType w:val="hybridMultilevel"/>
    <w:tmpl w:val="1EF271E4"/>
    <w:lvl w:ilvl="0" w:tplc="985ECD94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96E87A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2A29A4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3CCDA0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94A930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FCEC8A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8EC28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DAA97A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B6C268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C1CD4"/>
    <w:multiLevelType w:val="multilevel"/>
    <w:tmpl w:val="63DE9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1E31A4"/>
    <w:multiLevelType w:val="hybridMultilevel"/>
    <w:tmpl w:val="51A0BC72"/>
    <w:lvl w:ilvl="0" w:tplc="D6A04D6A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669486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6CBE92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A6582E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BE7080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C64246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6E550C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1428B4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1EB4B8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DB6B90"/>
    <w:multiLevelType w:val="multilevel"/>
    <w:tmpl w:val="7D885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998195E"/>
    <w:multiLevelType w:val="hybridMultilevel"/>
    <w:tmpl w:val="DC6E019A"/>
    <w:lvl w:ilvl="0" w:tplc="C4A0AEB6">
      <w:start w:val="1"/>
      <w:numFmt w:val="bullet"/>
      <w:lvlText w:val="Ø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B941F6"/>
    <w:multiLevelType w:val="hybridMultilevel"/>
    <w:tmpl w:val="26222BD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62BDDC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DE79C2"/>
    <w:multiLevelType w:val="multilevel"/>
    <w:tmpl w:val="99142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A12EAB"/>
    <w:multiLevelType w:val="hybridMultilevel"/>
    <w:tmpl w:val="00A294B0"/>
    <w:lvl w:ilvl="0" w:tplc="8B8607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525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18DA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68FA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A2B8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00D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12FD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CCC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329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F512A7E"/>
    <w:multiLevelType w:val="hybridMultilevel"/>
    <w:tmpl w:val="A7FE53C6"/>
    <w:lvl w:ilvl="0" w:tplc="C4A0AEB6">
      <w:start w:val="1"/>
      <w:numFmt w:val="bullet"/>
      <w:lvlText w:val="Ø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B313CCF"/>
    <w:multiLevelType w:val="hybridMultilevel"/>
    <w:tmpl w:val="75DE26FE"/>
    <w:lvl w:ilvl="0" w:tplc="215AC51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E066468"/>
    <w:multiLevelType w:val="hybridMultilevel"/>
    <w:tmpl w:val="84BCA58A"/>
    <w:lvl w:ilvl="0" w:tplc="16B20B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D27B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3A8C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E4D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E279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440E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8246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1EBD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6C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24A7D65"/>
    <w:multiLevelType w:val="hybridMultilevel"/>
    <w:tmpl w:val="A60CABF8"/>
    <w:lvl w:ilvl="0" w:tplc="C4A0AEB6">
      <w:start w:val="1"/>
      <w:numFmt w:val="bullet"/>
      <w:lvlText w:val="Ø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2FD5945"/>
    <w:multiLevelType w:val="hybridMultilevel"/>
    <w:tmpl w:val="DAF2FEDE"/>
    <w:lvl w:ilvl="0" w:tplc="C4A0AEB6">
      <w:start w:val="1"/>
      <w:numFmt w:val="bullet"/>
      <w:lvlText w:val="Ø"/>
      <w:lvlJc w:val="left"/>
      <w:pPr>
        <w:ind w:left="178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5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47" w:hanging="360"/>
      </w:pPr>
      <w:rPr>
        <w:rFonts w:ascii="Wingdings" w:hAnsi="Wingdings" w:hint="default"/>
      </w:rPr>
    </w:lvl>
  </w:abstractNum>
  <w:abstractNum w:abstractNumId="30" w15:restartNumberingAfterBreak="0">
    <w:nsid w:val="63132A0A"/>
    <w:multiLevelType w:val="hybridMultilevel"/>
    <w:tmpl w:val="E5045B32"/>
    <w:lvl w:ilvl="0" w:tplc="0B3AEF86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7E68E242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A2ECD3D2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DD5481EE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2F507496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3A60C49A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B9104F28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02D269C4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E9B8FF64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31" w15:restartNumberingAfterBreak="0">
    <w:nsid w:val="67B727CF"/>
    <w:multiLevelType w:val="hybridMultilevel"/>
    <w:tmpl w:val="B7E68DC2"/>
    <w:lvl w:ilvl="0" w:tplc="C4A0AEB6">
      <w:start w:val="1"/>
      <w:numFmt w:val="bullet"/>
      <w:lvlText w:val="Ø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570C7A"/>
    <w:multiLevelType w:val="hybridMultilevel"/>
    <w:tmpl w:val="A09ABE72"/>
    <w:lvl w:ilvl="0" w:tplc="C4A0AEB6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504DEE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4A4128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2A11A8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B4457C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109D60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6A37EC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823F30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6217E0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F74731"/>
    <w:multiLevelType w:val="multilevel"/>
    <w:tmpl w:val="EDAC83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D756403"/>
    <w:multiLevelType w:val="hybridMultilevel"/>
    <w:tmpl w:val="1076F7C2"/>
    <w:lvl w:ilvl="0" w:tplc="C4A0AEB6">
      <w:start w:val="1"/>
      <w:numFmt w:val="bullet"/>
      <w:lvlText w:val="Ø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53F4784"/>
    <w:multiLevelType w:val="hybridMultilevel"/>
    <w:tmpl w:val="1EB21128"/>
    <w:lvl w:ilvl="0" w:tplc="C4A0AEB6">
      <w:start w:val="1"/>
      <w:numFmt w:val="bullet"/>
      <w:lvlText w:val="Ø"/>
      <w:lvlJc w:val="left"/>
      <w:pPr>
        <w:ind w:left="786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 w15:restartNumberingAfterBreak="0">
    <w:nsid w:val="773E5370"/>
    <w:multiLevelType w:val="hybridMultilevel"/>
    <w:tmpl w:val="7AAC9D52"/>
    <w:lvl w:ilvl="0" w:tplc="7B62BDD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524755"/>
    <w:multiLevelType w:val="hybridMultilevel"/>
    <w:tmpl w:val="7B92238A"/>
    <w:lvl w:ilvl="0" w:tplc="C4A0AEB6">
      <w:start w:val="1"/>
      <w:numFmt w:val="bullet"/>
      <w:lvlText w:val="Ø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50738D"/>
    <w:multiLevelType w:val="hybridMultilevel"/>
    <w:tmpl w:val="58564648"/>
    <w:lvl w:ilvl="0" w:tplc="B93A6F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5C0F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0880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B07A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B42E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B27D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4E29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669F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F8E3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78651B4D"/>
    <w:multiLevelType w:val="hybridMultilevel"/>
    <w:tmpl w:val="0CE64BA6"/>
    <w:lvl w:ilvl="0" w:tplc="C4A0AEB6">
      <w:start w:val="1"/>
      <w:numFmt w:val="bullet"/>
      <w:lvlText w:val="Ø"/>
      <w:lvlJc w:val="left"/>
      <w:pPr>
        <w:ind w:left="177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1465346020">
    <w:abstractNumId w:val="15"/>
  </w:num>
  <w:num w:numId="2" w16cid:durableId="1671903330">
    <w:abstractNumId w:val="23"/>
  </w:num>
  <w:num w:numId="3" w16cid:durableId="2046515017">
    <w:abstractNumId w:val="1"/>
  </w:num>
  <w:num w:numId="4" w16cid:durableId="1701472450">
    <w:abstractNumId w:val="10"/>
  </w:num>
  <w:num w:numId="5" w16cid:durableId="1583686448">
    <w:abstractNumId w:val="18"/>
  </w:num>
  <w:num w:numId="6" w16cid:durableId="1164319117">
    <w:abstractNumId w:val="0"/>
  </w:num>
  <w:num w:numId="7" w16cid:durableId="1636645011">
    <w:abstractNumId w:val="20"/>
  </w:num>
  <w:num w:numId="8" w16cid:durableId="992367241">
    <w:abstractNumId w:val="33"/>
  </w:num>
  <w:num w:numId="9" w16cid:durableId="504125931">
    <w:abstractNumId w:val="22"/>
  </w:num>
  <w:num w:numId="10" w16cid:durableId="414909201">
    <w:abstractNumId w:val="26"/>
  </w:num>
  <w:num w:numId="11" w16cid:durableId="649142413">
    <w:abstractNumId w:val="32"/>
  </w:num>
  <w:num w:numId="12" w16cid:durableId="1581600375">
    <w:abstractNumId w:val="31"/>
  </w:num>
  <w:num w:numId="13" w16cid:durableId="1774470938">
    <w:abstractNumId w:val="4"/>
  </w:num>
  <w:num w:numId="14" w16cid:durableId="1883785268">
    <w:abstractNumId w:val="27"/>
  </w:num>
  <w:num w:numId="15" w16cid:durableId="1218782402">
    <w:abstractNumId w:val="19"/>
  </w:num>
  <w:num w:numId="16" w16cid:durableId="1342128454">
    <w:abstractNumId w:val="24"/>
  </w:num>
  <w:num w:numId="17" w16cid:durableId="304554860">
    <w:abstractNumId w:val="2"/>
  </w:num>
  <w:num w:numId="18" w16cid:durableId="1089815584">
    <w:abstractNumId w:val="9"/>
  </w:num>
  <w:num w:numId="19" w16cid:durableId="1281768765">
    <w:abstractNumId w:val="14"/>
  </w:num>
  <w:num w:numId="20" w16cid:durableId="135267024">
    <w:abstractNumId w:val="17"/>
  </w:num>
  <w:num w:numId="21" w16cid:durableId="910039270">
    <w:abstractNumId w:val="38"/>
  </w:num>
  <w:num w:numId="22" w16cid:durableId="1132943990">
    <w:abstractNumId w:val="8"/>
  </w:num>
  <w:num w:numId="23" w16cid:durableId="2005277689">
    <w:abstractNumId w:val="29"/>
  </w:num>
  <w:num w:numId="24" w16cid:durableId="1851943879">
    <w:abstractNumId w:val="3"/>
  </w:num>
  <w:num w:numId="25" w16cid:durableId="1195770310">
    <w:abstractNumId w:val="16"/>
  </w:num>
  <w:num w:numId="26" w16cid:durableId="995691880">
    <w:abstractNumId w:val="35"/>
  </w:num>
  <w:num w:numId="27" w16cid:durableId="416948192">
    <w:abstractNumId w:val="6"/>
  </w:num>
  <w:num w:numId="28" w16cid:durableId="767316253">
    <w:abstractNumId w:val="11"/>
  </w:num>
  <w:num w:numId="29" w16cid:durableId="703407744">
    <w:abstractNumId w:val="13"/>
  </w:num>
  <w:num w:numId="30" w16cid:durableId="1094322350">
    <w:abstractNumId w:val="12"/>
  </w:num>
  <w:num w:numId="31" w16cid:durableId="1391689443">
    <w:abstractNumId w:val="5"/>
  </w:num>
  <w:num w:numId="32" w16cid:durableId="503057532">
    <w:abstractNumId w:val="30"/>
  </w:num>
  <w:num w:numId="33" w16cid:durableId="1395808570">
    <w:abstractNumId w:val="25"/>
  </w:num>
  <w:num w:numId="34" w16cid:durableId="118185439">
    <w:abstractNumId w:val="34"/>
  </w:num>
  <w:num w:numId="35" w16cid:durableId="483278127">
    <w:abstractNumId w:val="28"/>
  </w:num>
  <w:num w:numId="36" w16cid:durableId="1744446779">
    <w:abstractNumId w:val="39"/>
  </w:num>
  <w:num w:numId="37" w16cid:durableId="872503114">
    <w:abstractNumId w:val="36"/>
  </w:num>
  <w:num w:numId="38" w16cid:durableId="1937245173">
    <w:abstractNumId w:val="7"/>
  </w:num>
  <w:num w:numId="39" w16cid:durableId="1913348155">
    <w:abstractNumId w:val="37"/>
  </w:num>
  <w:num w:numId="40" w16cid:durableId="217981935">
    <w:abstractNumId w:val="21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A8"/>
    <w:rsid w:val="0002513E"/>
    <w:rsid w:val="00070F40"/>
    <w:rsid w:val="000949B0"/>
    <w:rsid w:val="000D63DD"/>
    <w:rsid w:val="000E3902"/>
    <w:rsid w:val="000F48BD"/>
    <w:rsid w:val="000F538F"/>
    <w:rsid w:val="001425E7"/>
    <w:rsid w:val="00156BA8"/>
    <w:rsid w:val="00194A0F"/>
    <w:rsid w:val="001C1904"/>
    <w:rsid w:val="002059A2"/>
    <w:rsid w:val="0021378D"/>
    <w:rsid w:val="00226F27"/>
    <w:rsid w:val="00230C0D"/>
    <w:rsid w:val="00230F4F"/>
    <w:rsid w:val="00250727"/>
    <w:rsid w:val="00264975"/>
    <w:rsid w:val="00291217"/>
    <w:rsid w:val="00297B2C"/>
    <w:rsid w:val="002A29CC"/>
    <w:rsid w:val="002A5238"/>
    <w:rsid w:val="002C083C"/>
    <w:rsid w:val="00302708"/>
    <w:rsid w:val="003100FC"/>
    <w:rsid w:val="00330F2B"/>
    <w:rsid w:val="00373868"/>
    <w:rsid w:val="003A6F4E"/>
    <w:rsid w:val="003B0BF0"/>
    <w:rsid w:val="003D7170"/>
    <w:rsid w:val="003F399B"/>
    <w:rsid w:val="0042269C"/>
    <w:rsid w:val="00453FD6"/>
    <w:rsid w:val="00472677"/>
    <w:rsid w:val="004D46E1"/>
    <w:rsid w:val="00504AA9"/>
    <w:rsid w:val="005079BD"/>
    <w:rsid w:val="00511C84"/>
    <w:rsid w:val="005266F9"/>
    <w:rsid w:val="0052784C"/>
    <w:rsid w:val="005343DA"/>
    <w:rsid w:val="00534FC4"/>
    <w:rsid w:val="00541A5D"/>
    <w:rsid w:val="005644BE"/>
    <w:rsid w:val="00576ABE"/>
    <w:rsid w:val="00603099"/>
    <w:rsid w:val="0061580F"/>
    <w:rsid w:val="00623E7C"/>
    <w:rsid w:val="00636A64"/>
    <w:rsid w:val="00642638"/>
    <w:rsid w:val="0065587F"/>
    <w:rsid w:val="00674157"/>
    <w:rsid w:val="006E497C"/>
    <w:rsid w:val="00704F7E"/>
    <w:rsid w:val="007070C1"/>
    <w:rsid w:val="00713C38"/>
    <w:rsid w:val="007460AF"/>
    <w:rsid w:val="00746933"/>
    <w:rsid w:val="00776B6D"/>
    <w:rsid w:val="00786E7E"/>
    <w:rsid w:val="007D09B2"/>
    <w:rsid w:val="007F11D9"/>
    <w:rsid w:val="008168D2"/>
    <w:rsid w:val="00817FF6"/>
    <w:rsid w:val="00823E8D"/>
    <w:rsid w:val="0084315F"/>
    <w:rsid w:val="00846A76"/>
    <w:rsid w:val="00857BD1"/>
    <w:rsid w:val="0087188B"/>
    <w:rsid w:val="0089375A"/>
    <w:rsid w:val="008A1E48"/>
    <w:rsid w:val="008B4B85"/>
    <w:rsid w:val="008C0B43"/>
    <w:rsid w:val="008C327D"/>
    <w:rsid w:val="008C5933"/>
    <w:rsid w:val="008E17F9"/>
    <w:rsid w:val="008F72C4"/>
    <w:rsid w:val="00931F99"/>
    <w:rsid w:val="0094687C"/>
    <w:rsid w:val="00946C73"/>
    <w:rsid w:val="00955A60"/>
    <w:rsid w:val="00961A40"/>
    <w:rsid w:val="009D16C1"/>
    <w:rsid w:val="009E1320"/>
    <w:rsid w:val="009F6F56"/>
    <w:rsid w:val="00A2573E"/>
    <w:rsid w:val="00A34157"/>
    <w:rsid w:val="00A60CC9"/>
    <w:rsid w:val="00A66CA3"/>
    <w:rsid w:val="00AB1533"/>
    <w:rsid w:val="00AC2760"/>
    <w:rsid w:val="00AC4FB3"/>
    <w:rsid w:val="00AE5154"/>
    <w:rsid w:val="00B15DDE"/>
    <w:rsid w:val="00B21D89"/>
    <w:rsid w:val="00B36A0D"/>
    <w:rsid w:val="00BB4DE9"/>
    <w:rsid w:val="00C01372"/>
    <w:rsid w:val="00C02DDA"/>
    <w:rsid w:val="00C21A42"/>
    <w:rsid w:val="00C33079"/>
    <w:rsid w:val="00C359B8"/>
    <w:rsid w:val="00C53D70"/>
    <w:rsid w:val="00C619D3"/>
    <w:rsid w:val="00C9019C"/>
    <w:rsid w:val="00CA6B30"/>
    <w:rsid w:val="00CD79AB"/>
    <w:rsid w:val="00D07D74"/>
    <w:rsid w:val="00D14E46"/>
    <w:rsid w:val="00D23B0A"/>
    <w:rsid w:val="00D6144F"/>
    <w:rsid w:val="00DA6FCE"/>
    <w:rsid w:val="00DB229A"/>
    <w:rsid w:val="00DC1432"/>
    <w:rsid w:val="00DD4DDC"/>
    <w:rsid w:val="00E04FA5"/>
    <w:rsid w:val="00E1542C"/>
    <w:rsid w:val="00E62E65"/>
    <w:rsid w:val="00EB331F"/>
    <w:rsid w:val="00F14F2B"/>
    <w:rsid w:val="00F25E59"/>
    <w:rsid w:val="00F30B22"/>
    <w:rsid w:val="00F96AA4"/>
    <w:rsid w:val="00FC34D6"/>
    <w:rsid w:val="00FE1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9D394"/>
  <w15:chartTrackingRefBased/>
  <w15:docId w15:val="{AB9B9AFC-B6A1-E140-A069-CB8554299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0CC9"/>
    <w:rPr>
      <w:rFonts w:ascii="Times New Roman" w:eastAsia="Times New Roman" w:hAnsi="Times New Roman" w:cs="Times New Roman"/>
      <w:lang w:eastAsia="tr-TR"/>
    </w:rPr>
  </w:style>
  <w:style w:type="paragraph" w:styleId="Balk4">
    <w:name w:val="heading 4"/>
    <w:basedOn w:val="Normal"/>
    <w:link w:val="Balk4Char"/>
    <w:uiPriority w:val="9"/>
    <w:qFormat/>
    <w:rsid w:val="008168D2"/>
    <w:pPr>
      <w:spacing w:before="100" w:beforeAutospacing="1" w:after="100" w:afterAutospacing="1"/>
      <w:outlineLvl w:val="3"/>
    </w:pPr>
    <w:rPr>
      <w:b/>
      <w:bCs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89375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425E7"/>
    <w:pPr>
      <w:ind w:left="720"/>
      <w:contextualSpacing/>
    </w:pPr>
  </w:style>
  <w:style w:type="character" w:customStyle="1" w:styleId="Balk4Char">
    <w:name w:val="Başlık 4 Char"/>
    <w:basedOn w:val="VarsaylanParagrafYazTipi"/>
    <w:link w:val="Balk4"/>
    <w:uiPriority w:val="9"/>
    <w:rsid w:val="008168D2"/>
    <w:rPr>
      <w:rFonts w:ascii="Times New Roman" w:eastAsia="Times New Roman" w:hAnsi="Times New Roman" w:cs="Times New Roman"/>
      <w:b/>
      <w:bCs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746933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746933"/>
    <w:rPr>
      <w:b/>
      <w:bCs/>
    </w:rPr>
  </w:style>
  <w:style w:type="character" w:customStyle="1" w:styleId="has-inline-background">
    <w:name w:val="has-inline-background"/>
    <w:basedOn w:val="VarsaylanParagrafYazTipi"/>
    <w:rsid w:val="00746933"/>
  </w:style>
  <w:style w:type="character" w:customStyle="1" w:styleId="Balk5Char">
    <w:name w:val="Başlık 5 Char"/>
    <w:basedOn w:val="VarsaylanParagrafYazTipi"/>
    <w:link w:val="Balk5"/>
    <w:uiPriority w:val="9"/>
    <w:rsid w:val="0089375A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Kpr">
    <w:name w:val="Hyperlink"/>
    <w:basedOn w:val="VarsaylanParagrafYazTipi"/>
    <w:uiPriority w:val="99"/>
    <w:semiHidden/>
    <w:unhideWhenUsed/>
    <w:rsid w:val="00EB331F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E1542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1542C"/>
    <w:rPr>
      <w:rFonts w:ascii="Times New Roman" w:eastAsia="Times New Roman" w:hAnsi="Times New Roman" w:cs="Times New Roman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E1542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1542C"/>
    <w:rPr>
      <w:rFonts w:ascii="Times New Roman" w:eastAsia="Times New Roman" w:hAnsi="Times New Roman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24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05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97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6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114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204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712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534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367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05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463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811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231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278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2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300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13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4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2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4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280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39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009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78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9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79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7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1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1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33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87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6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71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90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5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058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3410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32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80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52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01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7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503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06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1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596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185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826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71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712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666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515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932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125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541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912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256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7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46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3727</Words>
  <Characters>21249</Characters>
  <Application>Microsoft Office Word</Application>
  <DocSecurity>0</DocSecurity>
  <Lines>177</Lines>
  <Paragraphs>49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2023-02-20T19:17:00Z</dcterms:created>
  <dcterms:modified xsi:type="dcterms:W3CDTF">2023-02-20T19:24:00Z</dcterms:modified>
</cp:coreProperties>
</file>